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AD" w:rsidRDefault="003C15AD" w:rsidP="00CD2C3E">
      <w:pPr>
        <w:jc w:val="both"/>
        <w:rPr>
          <w:rFonts w:cs="Times New Roman"/>
          <w:b/>
          <w:sz w:val="24"/>
          <w:szCs w:val="24"/>
          <w:u w:val="single"/>
          <w:lang w:val="en-US"/>
        </w:rPr>
      </w:pPr>
    </w:p>
    <w:p w:rsidR="003C15AD" w:rsidRPr="001E3A1E" w:rsidRDefault="003C15AD" w:rsidP="003C15AD">
      <w:pPr>
        <w:rPr>
          <w:rFonts w:cs="Times New Roman"/>
          <w:b/>
          <w:sz w:val="24"/>
          <w:szCs w:val="24"/>
          <w:u w:val="single"/>
        </w:rPr>
      </w:pPr>
      <w:r w:rsidRPr="001E3A1E">
        <w:rPr>
          <w:rFonts w:cs="Times New Roman"/>
          <w:b/>
          <w:sz w:val="24"/>
          <w:szCs w:val="24"/>
          <w:u w:val="single"/>
          <w:lang w:val="en-US"/>
        </w:rPr>
        <w:t xml:space="preserve">   </w:t>
      </w:r>
      <w:r w:rsidRPr="001E3A1E">
        <w:rPr>
          <w:rFonts w:cs="Times New Roman"/>
          <w:b/>
          <w:sz w:val="24"/>
          <w:szCs w:val="24"/>
          <w:u w:val="single"/>
        </w:rPr>
        <w:t xml:space="preserve">НАРОДНО ЧИТАЛИЩЕ „ НОВ ПЪТ 2011” </w:t>
      </w:r>
    </w:p>
    <w:p w:rsidR="003C15AD" w:rsidRPr="001E3A1E" w:rsidRDefault="003C15AD" w:rsidP="003C15AD">
      <w:pPr>
        <w:rPr>
          <w:rFonts w:cs="Times New Roman"/>
          <w:b/>
          <w:sz w:val="24"/>
          <w:szCs w:val="24"/>
        </w:rPr>
      </w:pPr>
      <w:r w:rsidRPr="001E3A1E">
        <w:rPr>
          <w:rFonts w:cs="Times New Roman"/>
          <w:b/>
          <w:sz w:val="24"/>
          <w:szCs w:val="24"/>
        </w:rPr>
        <w:t>с. ДОБРИЧ, ул. „Кирил и Методий” №5</w:t>
      </w:r>
    </w:p>
    <w:p w:rsidR="003C15AD" w:rsidRPr="001E3A1E" w:rsidRDefault="003C15AD" w:rsidP="003C15AD">
      <w:pPr>
        <w:rPr>
          <w:sz w:val="24"/>
          <w:szCs w:val="24"/>
        </w:rPr>
      </w:pPr>
      <w:r w:rsidRPr="001E3A1E">
        <w:rPr>
          <w:rFonts w:cs="Times New Roman"/>
          <w:b/>
          <w:sz w:val="24"/>
          <w:szCs w:val="24"/>
        </w:rPr>
        <w:t>Тел: 03926/2280; 0893464683</w:t>
      </w:r>
      <w:r w:rsidRPr="001E3A1E">
        <w:rPr>
          <w:rFonts w:cs="Times New Roman"/>
          <w:b/>
          <w:sz w:val="24"/>
          <w:szCs w:val="24"/>
          <w:lang w:val="en-US"/>
        </w:rPr>
        <w:t xml:space="preserve">, E-mail: </w:t>
      </w:r>
      <w:hyperlink r:id="rId5" w:history="1">
        <w:r w:rsidRPr="001E3A1E">
          <w:rPr>
            <w:rStyle w:val="a5"/>
            <w:rFonts w:cs="Times New Roman"/>
            <w:b/>
            <w:sz w:val="24"/>
            <w:szCs w:val="24"/>
            <w:lang w:val="en-US"/>
          </w:rPr>
          <w:t>chitalishte_nov_pat@abv.bg</w:t>
        </w:r>
      </w:hyperlink>
    </w:p>
    <w:p w:rsidR="003C15AD" w:rsidRPr="001E3A1E" w:rsidRDefault="003C15AD" w:rsidP="003C15AD">
      <w:pPr>
        <w:rPr>
          <w:rFonts w:cs="Times New Roman"/>
          <w:b/>
          <w:sz w:val="24"/>
          <w:szCs w:val="24"/>
        </w:rPr>
      </w:pPr>
    </w:p>
    <w:p w:rsidR="003C15AD" w:rsidRPr="001E3A1E" w:rsidRDefault="002E6C1D" w:rsidP="003C15AD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Г О Д И Ш Е Н    </w:t>
      </w:r>
      <w:r w:rsidR="003C15AD" w:rsidRPr="001E3A1E">
        <w:rPr>
          <w:rFonts w:cs="Times New Roman"/>
          <w:b/>
          <w:sz w:val="24"/>
          <w:szCs w:val="24"/>
        </w:rPr>
        <w:t xml:space="preserve">О Т Ч Е Т </w:t>
      </w:r>
    </w:p>
    <w:p w:rsidR="003C15AD" w:rsidRPr="001E3A1E" w:rsidRDefault="003C15AD" w:rsidP="003C15AD">
      <w:pPr>
        <w:rPr>
          <w:rFonts w:cs="Times New Roman"/>
          <w:b/>
          <w:sz w:val="24"/>
          <w:szCs w:val="24"/>
          <w:lang w:val="en-US"/>
        </w:rPr>
      </w:pPr>
      <w:r w:rsidRPr="001E3A1E">
        <w:rPr>
          <w:rFonts w:cs="Times New Roman"/>
          <w:b/>
          <w:sz w:val="24"/>
          <w:szCs w:val="24"/>
        </w:rPr>
        <w:t xml:space="preserve"> </w:t>
      </w:r>
    </w:p>
    <w:p w:rsidR="003C15AD" w:rsidRPr="001E3A1E" w:rsidRDefault="003C15AD" w:rsidP="003C15AD">
      <w:pPr>
        <w:ind w:left="284" w:firstLine="709"/>
        <w:rPr>
          <w:rFonts w:cs="Times New Roman"/>
          <w:sz w:val="24"/>
          <w:szCs w:val="24"/>
        </w:rPr>
      </w:pPr>
      <w:r w:rsidRPr="001E3A1E">
        <w:rPr>
          <w:rFonts w:cs="Times New Roman"/>
          <w:sz w:val="24"/>
          <w:szCs w:val="24"/>
        </w:rPr>
        <w:t>за дейността на  Настоятелството при НЧ „Нов път 2011” с.Добрич през 202</w:t>
      </w:r>
      <w:r w:rsidRPr="001E3A1E">
        <w:rPr>
          <w:rFonts w:cs="Times New Roman"/>
          <w:sz w:val="24"/>
          <w:szCs w:val="24"/>
          <w:lang w:val="en-US"/>
        </w:rPr>
        <w:t>1</w:t>
      </w:r>
      <w:r w:rsidRPr="001E3A1E">
        <w:rPr>
          <w:rFonts w:cs="Times New Roman"/>
          <w:sz w:val="24"/>
          <w:szCs w:val="24"/>
        </w:rPr>
        <w:t xml:space="preserve"> г.</w:t>
      </w:r>
    </w:p>
    <w:p w:rsidR="003C15AD" w:rsidRPr="001E3A1E" w:rsidRDefault="003C15AD" w:rsidP="003C15AD">
      <w:pPr>
        <w:ind w:left="284" w:firstLine="709"/>
        <w:jc w:val="both"/>
        <w:rPr>
          <w:rFonts w:cs="Times New Roman"/>
          <w:sz w:val="24"/>
          <w:szCs w:val="24"/>
        </w:rPr>
      </w:pPr>
    </w:p>
    <w:p w:rsidR="003C15AD" w:rsidRPr="001E3A1E" w:rsidRDefault="003C15AD" w:rsidP="003C15AD">
      <w:pPr>
        <w:ind w:left="284" w:firstLine="709"/>
        <w:jc w:val="both"/>
        <w:rPr>
          <w:rFonts w:cs="Times New Roman"/>
          <w:sz w:val="24"/>
          <w:szCs w:val="24"/>
        </w:rPr>
      </w:pPr>
      <w:r w:rsidRPr="001E3A1E">
        <w:rPr>
          <w:rFonts w:cs="Times New Roman"/>
          <w:sz w:val="24"/>
          <w:szCs w:val="24"/>
        </w:rPr>
        <w:t>Читалището е културната институция, която пази, съхранява  и предава обичаите, традициите, песните  на идните поколения. То е огнище на българския дух и самосъзнание.</w:t>
      </w:r>
    </w:p>
    <w:p w:rsidR="003C15AD" w:rsidRPr="001E3A1E" w:rsidRDefault="003C15AD" w:rsidP="003C15AD">
      <w:pPr>
        <w:ind w:left="284" w:firstLine="709"/>
        <w:jc w:val="both"/>
        <w:rPr>
          <w:rFonts w:cs="Times New Roman"/>
          <w:sz w:val="24"/>
          <w:szCs w:val="24"/>
        </w:rPr>
      </w:pPr>
      <w:r w:rsidRPr="001E3A1E">
        <w:rPr>
          <w:rFonts w:cs="Times New Roman"/>
          <w:sz w:val="24"/>
          <w:szCs w:val="24"/>
        </w:rPr>
        <w:t>НЧ „Нов път 2011”, с.Добрич обслужва население от 1200 жители.</w:t>
      </w:r>
    </w:p>
    <w:p w:rsidR="003C15AD" w:rsidRPr="001E3A1E" w:rsidRDefault="003C15AD" w:rsidP="003C15AD">
      <w:pPr>
        <w:ind w:left="360" w:firstLine="348"/>
        <w:jc w:val="both"/>
        <w:rPr>
          <w:rFonts w:cs="Times New Roman"/>
          <w:sz w:val="24"/>
          <w:szCs w:val="24"/>
        </w:rPr>
      </w:pPr>
      <w:r w:rsidRPr="001E3A1E">
        <w:rPr>
          <w:rFonts w:cs="Times New Roman"/>
          <w:sz w:val="24"/>
          <w:szCs w:val="24"/>
        </w:rPr>
        <w:t xml:space="preserve">Сградата, в която се помещава читалището е Общинска собственост с разгърната площ от  575 кв.м.. От нея е </w:t>
      </w:r>
      <w:proofErr w:type="spellStart"/>
      <w:r w:rsidRPr="001E3A1E">
        <w:rPr>
          <w:rFonts w:cs="Times New Roman"/>
          <w:sz w:val="24"/>
          <w:szCs w:val="24"/>
        </w:rPr>
        <w:t>отремонтирана</w:t>
      </w:r>
      <w:proofErr w:type="spellEnd"/>
      <w:r w:rsidRPr="001E3A1E">
        <w:rPr>
          <w:rFonts w:cs="Times New Roman"/>
          <w:sz w:val="24"/>
          <w:szCs w:val="24"/>
        </w:rPr>
        <w:t xml:space="preserve"> една част от </w:t>
      </w:r>
      <w:r w:rsidRPr="001E3A1E">
        <w:rPr>
          <w:rFonts w:cs="Times New Roman"/>
          <w:sz w:val="24"/>
          <w:szCs w:val="24"/>
          <w:lang w:val="en-US"/>
        </w:rPr>
        <w:t>5</w:t>
      </w:r>
      <w:r w:rsidRPr="001E3A1E">
        <w:rPr>
          <w:rFonts w:cs="Times New Roman"/>
          <w:sz w:val="24"/>
          <w:szCs w:val="24"/>
        </w:rPr>
        <w:t xml:space="preserve"> бр. стаи, които се използват за библиотека, офис-секретар,  2 зали за репетиция за колективите и гардеробна.</w:t>
      </w:r>
    </w:p>
    <w:p w:rsidR="003C15AD" w:rsidRPr="001E3A1E" w:rsidRDefault="003C15AD" w:rsidP="003C15AD">
      <w:pPr>
        <w:ind w:left="284" w:firstLine="709"/>
        <w:jc w:val="both"/>
        <w:rPr>
          <w:rFonts w:cs="Times New Roman"/>
          <w:sz w:val="24"/>
          <w:szCs w:val="24"/>
        </w:rPr>
      </w:pPr>
      <w:r w:rsidRPr="001E3A1E">
        <w:rPr>
          <w:rFonts w:cs="Times New Roman"/>
          <w:sz w:val="24"/>
          <w:szCs w:val="24"/>
        </w:rPr>
        <w:t>Регистрираните читалищни членове към НЧ „Нов път 2011” наброяват – 68 човека.</w:t>
      </w:r>
    </w:p>
    <w:p w:rsidR="003C15AD" w:rsidRPr="001E3A1E" w:rsidRDefault="003C15AD" w:rsidP="003C15AD">
      <w:pPr>
        <w:ind w:left="360" w:firstLine="348"/>
        <w:rPr>
          <w:rFonts w:cs="Times New Roman"/>
          <w:sz w:val="24"/>
          <w:szCs w:val="24"/>
        </w:rPr>
      </w:pPr>
      <w:r w:rsidRPr="001E3A1E">
        <w:rPr>
          <w:rFonts w:cs="Times New Roman"/>
          <w:sz w:val="24"/>
          <w:szCs w:val="24"/>
        </w:rPr>
        <w:t>Стопанска дейност, от която приходите се използват за развитие на читалищната дейност са от: държавна субсидия, членски внос, допълваща субсидия от общината, дарения.</w:t>
      </w:r>
    </w:p>
    <w:p w:rsidR="003C15AD" w:rsidRPr="001E3A1E" w:rsidRDefault="003C15AD" w:rsidP="003C15AD">
      <w:pPr>
        <w:ind w:left="360" w:firstLine="348"/>
        <w:rPr>
          <w:rFonts w:cs="Times New Roman"/>
          <w:sz w:val="24"/>
          <w:szCs w:val="24"/>
        </w:rPr>
      </w:pPr>
      <w:r w:rsidRPr="001E3A1E">
        <w:rPr>
          <w:rFonts w:cs="Times New Roman"/>
          <w:sz w:val="24"/>
          <w:szCs w:val="24"/>
        </w:rPr>
        <w:t>Субсидирана численост на персонала – 1 бр.</w:t>
      </w:r>
    </w:p>
    <w:p w:rsidR="003C15AD" w:rsidRPr="001E3A1E" w:rsidRDefault="003C15AD" w:rsidP="003C15AD">
      <w:pPr>
        <w:ind w:left="360" w:firstLine="348"/>
        <w:rPr>
          <w:rFonts w:cs="Times New Roman"/>
          <w:sz w:val="24"/>
          <w:szCs w:val="24"/>
        </w:rPr>
      </w:pPr>
      <w:r w:rsidRPr="001E3A1E">
        <w:rPr>
          <w:rFonts w:cs="Times New Roman"/>
          <w:sz w:val="24"/>
          <w:szCs w:val="24"/>
        </w:rPr>
        <w:t>Документи, свързани с ръководната дейност на читалището са:</w:t>
      </w:r>
    </w:p>
    <w:p w:rsidR="003C15AD" w:rsidRPr="001E3A1E" w:rsidRDefault="003C15AD" w:rsidP="003C15AD">
      <w:pPr>
        <w:pStyle w:val="a3"/>
        <w:numPr>
          <w:ilvl w:val="0"/>
          <w:numId w:val="3"/>
        </w:numPr>
        <w:spacing w:after="200" w:line="276" w:lineRule="auto"/>
        <w:jc w:val="left"/>
        <w:rPr>
          <w:rFonts w:cs="Times New Roman"/>
          <w:sz w:val="24"/>
          <w:szCs w:val="24"/>
        </w:rPr>
      </w:pPr>
      <w:r w:rsidRPr="001E3A1E">
        <w:rPr>
          <w:rFonts w:cs="Times New Roman"/>
          <w:sz w:val="24"/>
          <w:szCs w:val="24"/>
        </w:rPr>
        <w:t>Устав</w:t>
      </w:r>
    </w:p>
    <w:p w:rsidR="003C15AD" w:rsidRPr="001E3A1E" w:rsidRDefault="003C15AD" w:rsidP="003C15AD">
      <w:pPr>
        <w:pStyle w:val="a3"/>
        <w:numPr>
          <w:ilvl w:val="0"/>
          <w:numId w:val="3"/>
        </w:numPr>
        <w:spacing w:after="200" w:line="276" w:lineRule="auto"/>
        <w:jc w:val="left"/>
        <w:rPr>
          <w:rFonts w:cs="Times New Roman"/>
          <w:sz w:val="24"/>
          <w:szCs w:val="24"/>
        </w:rPr>
      </w:pPr>
      <w:r w:rsidRPr="001E3A1E">
        <w:rPr>
          <w:rFonts w:cs="Times New Roman"/>
          <w:sz w:val="24"/>
          <w:szCs w:val="24"/>
        </w:rPr>
        <w:t>Книга на членовете на читалището</w:t>
      </w:r>
    </w:p>
    <w:p w:rsidR="003C15AD" w:rsidRPr="001E3A1E" w:rsidRDefault="003C15AD" w:rsidP="003C15AD">
      <w:pPr>
        <w:pStyle w:val="a3"/>
        <w:numPr>
          <w:ilvl w:val="0"/>
          <w:numId w:val="3"/>
        </w:numPr>
        <w:spacing w:after="200" w:line="276" w:lineRule="auto"/>
        <w:jc w:val="left"/>
        <w:rPr>
          <w:rFonts w:cs="Times New Roman"/>
          <w:sz w:val="24"/>
          <w:szCs w:val="24"/>
        </w:rPr>
      </w:pPr>
      <w:r w:rsidRPr="001E3A1E">
        <w:rPr>
          <w:rFonts w:cs="Times New Roman"/>
          <w:sz w:val="24"/>
          <w:szCs w:val="24"/>
        </w:rPr>
        <w:t>Летописна книга</w:t>
      </w:r>
    </w:p>
    <w:p w:rsidR="003C15AD" w:rsidRPr="001E3A1E" w:rsidRDefault="003C15AD" w:rsidP="003C15AD">
      <w:pPr>
        <w:pStyle w:val="a3"/>
        <w:numPr>
          <w:ilvl w:val="0"/>
          <w:numId w:val="3"/>
        </w:numPr>
        <w:spacing w:after="200" w:line="276" w:lineRule="auto"/>
        <w:jc w:val="left"/>
        <w:rPr>
          <w:rFonts w:cs="Times New Roman"/>
          <w:sz w:val="24"/>
          <w:szCs w:val="24"/>
        </w:rPr>
      </w:pPr>
      <w:r w:rsidRPr="001E3A1E">
        <w:rPr>
          <w:rFonts w:cs="Times New Roman"/>
          <w:sz w:val="24"/>
          <w:szCs w:val="24"/>
        </w:rPr>
        <w:t>Протоколна книга от заседания и събрания на Настоятелството и Проверителната комисия</w:t>
      </w:r>
    </w:p>
    <w:p w:rsidR="003C15AD" w:rsidRPr="001E3A1E" w:rsidRDefault="003C15AD" w:rsidP="003C15AD">
      <w:pPr>
        <w:pStyle w:val="a3"/>
        <w:numPr>
          <w:ilvl w:val="0"/>
          <w:numId w:val="3"/>
        </w:numPr>
        <w:spacing w:after="200" w:line="276" w:lineRule="auto"/>
        <w:jc w:val="left"/>
        <w:rPr>
          <w:rFonts w:cs="Times New Roman"/>
          <w:sz w:val="24"/>
          <w:szCs w:val="24"/>
        </w:rPr>
      </w:pPr>
      <w:r w:rsidRPr="001E3A1E">
        <w:rPr>
          <w:rFonts w:cs="Times New Roman"/>
          <w:sz w:val="24"/>
          <w:szCs w:val="24"/>
        </w:rPr>
        <w:t>Книга дарения</w:t>
      </w:r>
    </w:p>
    <w:p w:rsidR="003C15AD" w:rsidRPr="001E3A1E" w:rsidRDefault="003C15AD" w:rsidP="003C15AD">
      <w:pPr>
        <w:pStyle w:val="a3"/>
        <w:numPr>
          <w:ilvl w:val="0"/>
          <w:numId w:val="3"/>
        </w:numPr>
        <w:spacing w:after="200" w:line="276" w:lineRule="auto"/>
        <w:jc w:val="left"/>
        <w:rPr>
          <w:rFonts w:cs="Times New Roman"/>
          <w:sz w:val="24"/>
          <w:szCs w:val="24"/>
        </w:rPr>
      </w:pPr>
      <w:r w:rsidRPr="001E3A1E">
        <w:rPr>
          <w:rFonts w:cs="Times New Roman"/>
          <w:sz w:val="24"/>
          <w:szCs w:val="24"/>
        </w:rPr>
        <w:t>Текуща документация – лични досиета</w:t>
      </w:r>
    </w:p>
    <w:p w:rsidR="003C15AD" w:rsidRPr="001E3A1E" w:rsidRDefault="003C15AD" w:rsidP="003C15AD">
      <w:pPr>
        <w:pStyle w:val="a3"/>
        <w:numPr>
          <w:ilvl w:val="0"/>
          <w:numId w:val="3"/>
        </w:numPr>
        <w:spacing w:after="200" w:line="276" w:lineRule="auto"/>
        <w:jc w:val="left"/>
        <w:rPr>
          <w:rFonts w:cs="Times New Roman"/>
          <w:sz w:val="24"/>
          <w:szCs w:val="24"/>
        </w:rPr>
      </w:pPr>
      <w:r w:rsidRPr="001E3A1E">
        <w:rPr>
          <w:rFonts w:cs="Times New Roman"/>
          <w:sz w:val="24"/>
          <w:szCs w:val="24"/>
        </w:rPr>
        <w:t>Входяща и изходяща поща</w:t>
      </w:r>
    </w:p>
    <w:p w:rsidR="003C15AD" w:rsidRPr="001E3A1E" w:rsidRDefault="003C15AD" w:rsidP="003C15AD">
      <w:pPr>
        <w:pStyle w:val="a3"/>
        <w:numPr>
          <w:ilvl w:val="0"/>
          <w:numId w:val="3"/>
        </w:numPr>
        <w:spacing w:line="276" w:lineRule="auto"/>
        <w:jc w:val="left"/>
        <w:rPr>
          <w:rFonts w:cs="Times New Roman"/>
          <w:sz w:val="24"/>
          <w:szCs w:val="24"/>
        </w:rPr>
      </w:pPr>
      <w:r w:rsidRPr="001E3A1E">
        <w:rPr>
          <w:rFonts w:cs="Times New Roman"/>
          <w:sz w:val="24"/>
          <w:szCs w:val="24"/>
        </w:rPr>
        <w:t>Инвентарна книга</w:t>
      </w:r>
    </w:p>
    <w:p w:rsidR="003C15AD" w:rsidRPr="001E3A1E" w:rsidRDefault="003C15AD" w:rsidP="003C15AD">
      <w:pPr>
        <w:pStyle w:val="a3"/>
        <w:ind w:left="1353"/>
        <w:rPr>
          <w:rFonts w:cs="Times New Roman"/>
          <w:sz w:val="24"/>
          <w:szCs w:val="24"/>
        </w:rPr>
      </w:pPr>
    </w:p>
    <w:p w:rsidR="003C15AD" w:rsidRPr="001E3A1E" w:rsidRDefault="003C15AD" w:rsidP="003C15AD">
      <w:pPr>
        <w:ind w:left="284" w:firstLine="709"/>
        <w:jc w:val="both"/>
        <w:rPr>
          <w:rFonts w:cs="Times New Roman"/>
          <w:b/>
          <w:sz w:val="24"/>
          <w:szCs w:val="24"/>
        </w:rPr>
      </w:pPr>
      <w:r w:rsidRPr="001E3A1E">
        <w:rPr>
          <w:rFonts w:cs="Times New Roman"/>
          <w:b/>
          <w:sz w:val="24"/>
          <w:szCs w:val="24"/>
        </w:rPr>
        <w:t>Библиотечна дейност:</w:t>
      </w:r>
    </w:p>
    <w:p w:rsidR="003C15AD" w:rsidRPr="001E3A1E" w:rsidRDefault="003C15AD" w:rsidP="003C15AD">
      <w:pPr>
        <w:ind w:left="284" w:firstLine="709"/>
        <w:jc w:val="both"/>
        <w:rPr>
          <w:rFonts w:cs="Times New Roman"/>
          <w:sz w:val="24"/>
          <w:szCs w:val="24"/>
        </w:rPr>
      </w:pPr>
      <w:r w:rsidRPr="001E3A1E">
        <w:rPr>
          <w:rFonts w:cs="Times New Roman"/>
          <w:sz w:val="24"/>
          <w:szCs w:val="24"/>
        </w:rPr>
        <w:t xml:space="preserve"> Водят се всички необходими за библиотеката документи: инвентарна книга, книга за движение на библиотечния фонд, дневник на библиотеката, читателски карти.</w:t>
      </w:r>
    </w:p>
    <w:p w:rsidR="003C15AD" w:rsidRPr="001E3A1E" w:rsidRDefault="003C15AD" w:rsidP="003C15AD">
      <w:pPr>
        <w:ind w:left="284" w:firstLine="709"/>
        <w:jc w:val="both"/>
        <w:rPr>
          <w:rFonts w:cs="Times New Roman"/>
          <w:sz w:val="24"/>
          <w:szCs w:val="24"/>
        </w:rPr>
      </w:pPr>
      <w:r w:rsidRPr="001E3A1E">
        <w:rPr>
          <w:rFonts w:cs="Times New Roman"/>
          <w:sz w:val="24"/>
          <w:szCs w:val="24"/>
        </w:rPr>
        <w:t>Библиотечният фонд на библиотеката към читалището</w:t>
      </w:r>
      <w:r w:rsidRPr="001E3A1E">
        <w:rPr>
          <w:rFonts w:cs="Times New Roman"/>
          <w:sz w:val="24"/>
          <w:szCs w:val="24"/>
          <w:lang w:val="en-US"/>
        </w:rPr>
        <w:t xml:space="preserve"> </w:t>
      </w:r>
      <w:r w:rsidRPr="001E3A1E">
        <w:rPr>
          <w:rFonts w:cs="Times New Roman"/>
          <w:sz w:val="24"/>
          <w:szCs w:val="24"/>
        </w:rPr>
        <w:t>след направената инвентаризация и отчисляване на 1053 бр. БЕ в момента  наброява 3307 тома, съдържащи отраслова, българска и чужда /детска и художествена/ литература, както и литература от библиотека за ученика.</w:t>
      </w:r>
    </w:p>
    <w:p w:rsidR="003C15AD" w:rsidRPr="001E3A1E" w:rsidRDefault="003C15AD" w:rsidP="003C15AD">
      <w:pPr>
        <w:ind w:left="284" w:firstLine="709"/>
        <w:jc w:val="both"/>
        <w:rPr>
          <w:rFonts w:cs="Times New Roman"/>
          <w:sz w:val="24"/>
          <w:szCs w:val="24"/>
        </w:rPr>
      </w:pPr>
      <w:r w:rsidRPr="001E3A1E">
        <w:rPr>
          <w:rFonts w:cs="Times New Roman"/>
          <w:sz w:val="24"/>
          <w:szCs w:val="24"/>
        </w:rPr>
        <w:t>Абонаментите за 202</w:t>
      </w:r>
      <w:r w:rsidRPr="001E3A1E">
        <w:rPr>
          <w:rFonts w:cs="Times New Roman"/>
          <w:sz w:val="24"/>
          <w:szCs w:val="24"/>
          <w:lang w:val="en-US"/>
        </w:rPr>
        <w:t>1</w:t>
      </w:r>
      <w:r w:rsidRPr="001E3A1E">
        <w:rPr>
          <w:rFonts w:cs="Times New Roman"/>
          <w:sz w:val="24"/>
          <w:szCs w:val="24"/>
        </w:rPr>
        <w:t xml:space="preserve"> г. са: „Фолклорен хоризонт”, сп. „Журнал за жената” Регистрираните читатели до момента наброяват 73 човека.</w:t>
      </w:r>
    </w:p>
    <w:p w:rsidR="003C15AD" w:rsidRPr="001E3A1E" w:rsidRDefault="003C15AD" w:rsidP="003C15AD">
      <w:pPr>
        <w:ind w:left="284" w:firstLine="709"/>
        <w:jc w:val="both"/>
        <w:rPr>
          <w:rFonts w:cs="Times New Roman"/>
          <w:sz w:val="24"/>
          <w:szCs w:val="24"/>
        </w:rPr>
      </w:pPr>
      <w:r w:rsidRPr="001E3A1E">
        <w:rPr>
          <w:rFonts w:cs="Times New Roman"/>
          <w:sz w:val="24"/>
          <w:szCs w:val="24"/>
        </w:rPr>
        <w:t>Мероприятията, които са проведени в библиотеката през 20</w:t>
      </w:r>
      <w:r w:rsidRPr="001E3A1E">
        <w:rPr>
          <w:rFonts w:cs="Times New Roman"/>
          <w:sz w:val="24"/>
          <w:szCs w:val="24"/>
          <w:lang w:val="en-US"/>
        </w:rPr>
        <w:t>2</w:t>
      </w:r>
      <w:r w:rsidRPr="001E3A1E">
        <w:rPr>
          <w:rFonts w:cs="Times New Roman"/>
          <w:sz w:val="24"/>
          <w:szCs w:val="24"/>
        </w:rPr>
        <w:t>1 г.</w:t>
      </w:r>
    </w:p>
    <w:p w:rsidR="003C15AD" w:rsidRPr="001E3A1E" w:rsidRDefault="003C15AD" w:rsidP="003C15AD">
      <w:pPr>
        <w:pStyle w:val="a3"/>
        <w:numPr>
          <w:ilvl w:val="0"/>
          <w:numId w:val="4"/>
        </w:numPr>
        <w:spacing w:line="276" w:lineRule="auto"/>
        <w:jc w:val="both"/>
        <w:rPr>
          <w:rFonts w:cs="Times New Roman"/>
          <w:sz w:val="24"/>
          <w:szCs w:val="24"/>
          <w:lang w:val="en-US"/>
        </w:rPr>
      </w:pPr>
      <w:r w:rsidRPr="001E3A1E">
        <w:rPr>
          <w:rFonts w:cs="Times New Roman"/>
          <w:sz w:val="24"/>
          <w:szCs w:val="24"/>
        </w:rPr>
        <w:t>19.02. изготвяне на табло и витрина  с произведения за Васил Левски с децата.</w:t>
      </w:r>
    </w:p>
    <w:p w:rsidR="003C15AD" w:rsidRPr="001E3A1E" w:rsidRDefault="003C15AD" w:rsidP="003C15AD">
      <w:pPr>
        <w:pStyle w:val="a3"/>
        <w:numPr>
          <w:ilvl w:val="0"/>
          <w:numId w:val="4"/>
        </w:numPr>
        <w:spacing w:line="276" w:lineRule="auto"/>
        <w:jc w:val="left"/>
        <w:rPr>
          <w:rFonts w:cs="Times New Roman"/>
          <w:sz w:val="24"/>
          <w:szCs w:val="24"/>
          <w:lang w:val="en-US"/>
        </w:rPr>
      </w:pPr>
      <w:r w:rsidRPr="001E3A1E">
        <w:rPr>
          <w:rFonts w:cs="Times New Roman"/>
          <w:sz w:val="24"/>
          <w:szCs w:val="24"/>
        </w:rPr>
        <w:t xml:space="preserve">През месец февруари  изготвяне на част от </w:t>
      </w:r>
      <w:proofErr w:type="spellStart"/>
      <w:r w:rsidRPr="001E3A1E">
        <w:rPr>
          <w:rFonts w:cs="Times New Roman"/>
          <w:sz w:val="24"/>
          <w:szCs w:val="24"/>
        </w:rPr>
        <w:t>мартениц</w:t>
      </w:r>
      <w:proofErr w:type="spellEnd"/>
      <w:r w:rsidRPr="001E3A1E">
        <w:rPr>
          <w:rFonts w:cs="Times New Roman"/>
          <w:sz w:val="24"/>
          <w:szCs w:val="24"/>
          <w:lang w:val="en-US"/>
        </w:rPr>
        <w:t>и</w:t>
      </w:r>
      <w:r w:rsidRPr="001E3A1E">
        <w:rPr>
          <w:rFonts w:cs="Times New Roman"/>
          <w:sz w:val="24"/>
          <w:szCs w:val="24"/>
        </w:rPr>
        <w:t xml:space="preserve">те от клуба „Веселата </w:t>
      </w:r>
      <w:proofErr w:type="spellStart"/>
      <w:r w:rsidRPr="001E3A1E">
        <w:rPr>
          <w:rFonts w:cs="Times New Roman"/>
          <w:sz w:val="24"/>
          <w:szCs w:val="24"/>
        </w:rPr>
        <w:t>работилничка</w:t>
      </w:r>
      <w:proofErr w:type="spellEnd"/>
      <w:r w:rsidRPr="001E3A1E">
        <w:rPr>
          <w:rFonts w:cs="Times New Roman"/>
          <w:sz w:val="24"/>
          <w:szCs w:val="24"/>
        </w:rPr>
        <w:t>” и  подаряването им на ДГ „Райна Княгиня”-Димитровград;</w:t>
      </w:r>
    </w:p>
    <w:p w:rsidR="003C15AD" w:rsidRPr="001E3A1E" w:rsidRDefault="003C15AD" w:rsidP="003C15AD">
      <w:pPr>
        <w:pStyle w:val="a3"/>
        <w:numPr>
          <w:ilvl w:val="0"/>
          <w:numId w:val="4"/>
        </w:numPr>
        <w:spacing w:line="276" w:lineRule="auto"/>
        <w:jc w:val="left"/>
        <w:rPr>
          <w:rFonts w:cs="Times New Roman"/>
          <w:sz w:val="24"/>
          <w:szCs w:val="24"/>
          <w:lang w:val="en-US"/>
        </w:rPr>
      </w:pPr>
      <w:r w:rsidRPr="001E3A1E">
        <w:rPr>
          <w:rFonts w:cs="Times New Roman"/>
          <w:sz w:val="24"/>
          <w:szCs w:val="24"/>
        </w:rPr>
        <w:lastRenderedPageBreak/>
        <w:t>03.03. раздаване на знаменца с трикольора на жителите на с. Добрич</w:t>
      </w:r>
    </w:p>
    <w:p w:rsidR="003C15AD" w:rsidRPr="001E3A1E" w:rsidRDefault="003C15AD" w:rsidP="003C15AD">
      <w:pPr>
        <w:pStyle w:val="a3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1E3A1E">
        <w:rPr>
          <w:rFonts w:cs="Times New Roman"/>
          <w:sz w:val="24"/>
          <w:szCs w:val="24"/>
        </w:rPr>
        <w:t xml:space="preserve">Месец април. </w:t>
      </w:r>
      <w:r w:rsidRPr="001E3A1E">
        <w:rPr>
          <w:sz w:val="24"/>
          <w:szCs w:val="24"/>
        </w:rPr>
        <w:t>По</w:t>
      </w:r>
      <w:r w:rsidRPr="001E3A1E">
        <w:rPr>
          <w:sz w:val="24"/>
          <w:szCs w:val="24"/>
          <w:lang w:val="en-US"/>
        </w:rPr>
        <w:t xml:space="preserve"> </w:t>
      </w:r>
      <w:r w:rsidRPr="001E3A1E">
        <w:rPr>
          <w:sz w:val="24"/>
          <w:szCs w:val="24"/>
        </w:rPr>
        <w:t xml:space="preserve">случай месеца на детската книга закупихме за децата от ДГ „Райна Княгиня”, с. Добрич -  20 бр. книжки  „Рисувай с Ина”, 20 бр. маски за оцветяване „Героите на </w:t>
      </w:r>
      <w:proofErr w:type="spellStart"/>
      <w:r w:rsidRPr="001E3A1E">
        <w:rPr>
          <w:sz w:val="24"/>
          <w:szCs w:val="24"/>
        </w:rPr>
        <w:t>Дисни</w:t>
      </w:r>
      <w:proofErr w:type="spellEnd"/>
      <w:r w:rsidRPr="001E3A1E">
        <w:rPr>
          <w:sz w:val="24"/>
          <w:szCs w:val="24"/>
        </w:rPr>
        <w:t>” и 1 бр. маски за оцветяване Цар лъв.</w:t>
      </w:r>
    </w:p>
    <w:p w:rsidR="003C15AD" w:rsidRPr="001E3A1E" w:rsidRDefault="003C15AD" w:rsidP="003C15AD">
      <w:pPr>
        <w:pStyle w:val="a3"/>
        <w:numPr>
          <w:ilvl w:val="0"/>
          <w:numId w:val="4"/>
        </w:numPr>
        <w:spacing w:after="200" w:line="276" w:lineRule="auto"/>
        <w:jc w:val="left"/>
        <w:rPr>
          <w:rFonts w:cs="Times New Roman"/>
          <w:sz w:val="24"/>
          <w:szCs w:val="24"/>
        </w:rPr>
      </w:pPr>
      <w:proofErr w:type="spellStart"/>
      <w:r w:rsidRPr="001E3A1E">
        <w:rPr>
          <w:sz w:val="24"/>
          <w:szCs w:val="24"/>
        </w:rPr>
        <w:t>Послучай</w:t>
      </w:r>
      <w:proofErr w:type="spellEnd"/>
      <w:r w:rsidRPr="001E3A1E">
        <w:rPr>
          <w:sz w:val="24"/>
          <w:szCs w:val="24"/>
        </w:rPr>
        <w:t xml:space="preserve"> </w:t>
      </w:r>
      <w:r w:rsidRPr="001E3A1E">
        <w:rPr>
          <w:sz w:val="24"/>
          <w:szCs w:val="24"/>
          <w:lang w:val="en-US"/>
        </w:rPr>
        <w:t xml:space="preserve">24 – </w:t>
      </w:r>
      <w:r w:rsidRPr="001E3A1E">
        <w:rPr>
          <w:sz w:val="24"/>
          <w:szCs w:val="24"/>
        </w:rPr>
        <w:t xml:space="preserve">май – </w:t>
      </w:r>
      <w:r w:rsidRPr="001E3A1E">
        <w:rPr>
          <w:color w:val="000000"/>
          <w:sz w:val="24"/>
          <w:szCs w:val="24"/>
        </w:rPr>
        <w:t xml:space="preserve">Ден на светите братя Кирил и Методий, на българската азбука, просвета и култура и на славянската книжовност, подарихме на всички деца, които са участвали в ДФГ и ДТГ „Добричанче” /в момента абитуриенти/ по една книжка и подарък </w:t>
      </w:r>
      <w:proofErr w:type="spellStart"/>
      <w:r w:rsidRPr="001E3A1E">
        <w:rPr>
          <w:color w:val="000000"/>
          <w:sz w:val="24"/>
          <w:szCs w:val="24"/>
        </w:rPr>
        <w:t>плакет</w:t>
      </w:r>
      <w:proofErr w:type="spellEnd"/>
      <w:r w:rsidRPr="001E3A1E">
        <w:rPr>
          <w:color w:val="000000"/>
          <w:sz w:val="24"/>
          <w:szCs w:val="24"/>
        </w:rPr>
        <w:t>, с благодарност за тяхното участие през годините</w:t>
      </w:r>
    </w:p>
    <w:p w:rsidR="003C15AD" w:rsidRPr="001E3A1E" w:rsidRDefault="003C15AD" w:rsidP="003C15AD">
      <w:pPr>
        <w:pStyle w:val="a3"/>
        <w:numPr>
          <w:ilvl w:val="0"/>
          <w:numId w:val="4"/>
        </w:numPr>
        <w:spacing w:line="276" w:lineRule="auto"/>
        <w:jc w:val="left"/>
        <w:rPr>
          <w:rFonts w:cs="Times New Roman"/>
          <w:sz w:val="24"/>
          <w:szCs w:val="24"/>
          <w:lang w:val="en-US"/>
        </w:rPr>
      </w:pPr>
      <w:r w:rsidRPr="001E3A1E">
        <w:rPr>
          <w:sz w:val="24"/>
          <w:szCs w:val="24"/>
        </w:rPr>
        <w:t>На 02.06. Ден на Ботев и загиналите за свободата на България герои,  изготвихме табло и витрина с портрети и произведения на Ботев</w:t>
      </w:r>
    </w:p>
    <w:p w:rsidR="003C15AD" w:rsidRPr="0098533A" w:rsidRDefault="003C15AD" w:rsidP="003C15AD">
      <w:pPr>
        <w:pStyle w:val="a3"/>
        <w:numPr>
          <w:ilvl w:val="0"/>
          <w:numId w:val="4"/>
        </w:numPr>
        <w:spacing w:line="276" w:lineRule="auto"/>
        <w:jc w:val="left"/>
        <w:rPr>
          <w:rFonts w:cs="Times New Roman"/>
          <w:sz w:val="24"/>
          <w:szCs w:val="24"/>
          <w:lang w:val="en-US"/>
        </w:rPr>
      </w:pPr>
      <w:r w:rsidRPr="001E3A1E">
        <w:rPr>
          <w:sz w:val="24"/>
          <w:szCs w:val="24"/>
        </w:rPr>
        <w:t xml:space="preserve">Летни занимания с децата през м. юни. Четене на приказки, тихи игри /шах, „черен </w:t>
      </w:r>
      <w:proofErr w:type="spellStart"/>
      <w:r w:rsidRPr="001E3A1E">
        <w:rPr>
          <w:sz w:val="24"/>
          <w:szCs w:val="24"/>
        </w:rPr>
        <w:t>петър</w:t>
      </w:r>
      <w:proofErr w:type="spellEnd"/>
      <w:r w:rsidRPr="001E3A1E">
        <w:rPr>
          <w:sz w:val="24"/>
          <w:szCs w:val="24"/>
        </w:rPr>
        <w:t>”,  „Не се сърди човече”, редене на пъзел, оцветяване на картинки и др./</w:t>
      </w:r>
    </w:p>
    <w:p w:rsidR="003C15AD" w:rsidRPr="001E3A1E" w:rsidRDefault="003C15AD" w:rsidP="003C15AD">
      <w:pPr>
        <w:pStyle w:val="a3"/>
        <w:numPr>
          <w:ilvl w:val="0"/>
          <w:numId w:val="4"/>
        </w:numPr>
        <w:spacing w:after="200" w:line="276" w:lineRule="auto"/>
        <w:jc w:val="left"/>
        <w:rPr>
          <w:rFonts w:cs="Times New Roman"/>
          <w:sz w:val="24"/>
          <w:szCs w:val="24"/>
        </w:rPr>
      </w:pPr>
      <w:r w:rsidRPr="001E3A1E">
        <w:rPr>
          <w:sz w:val="24"/>
          <w:szCs w:val="24"/>
        </w:rPr>
        <w:t xml:space="preserve">Летни занимания с децата „Здравей лято. Ваканция </w:t>
      </w:r>
      <w:proofErr w:type="spellStart"/>
      <w:r w:rsidRPr="001E3A1E">
        <w:rPr>
          <w:sz w:val="24"/>
          <w:szCs w:val="24"/>
        </w:rPr>
        <w:t>ура</w:t>
      </w:r>
      <w:proofErr w:type="spellEnd"/>
      <w:r w:rsidRPr="001E3A1E">
        <w:rPr>
          <w:sz w:val="24"/>
          <w:szCs w:val="24"/>
        </w:rPr>
        <w:t>”. Игри на открито – народна топка, футбол, позабравени детски игри от времето на баба  и др. през целия месец юли.</w:t>
      </w:r>
    </w:p>
    <w:p w:rsidR="003C15AD" w:rsidRPr="001E3A1E" w:rsidRDefault="003C15AD" w:rsidP="003C15AD">
      <w:pPr>
        <w:pStyle w:val="a3"/>
        <w:numPr>
          <w:ilvl w:val="0"/>
          <w:numId w:val="4"/>
        </w:numPr>
        <w:spacing w:after="200" w:line="276" w:lineRule="auto"/>
        <w:jc w:val="left"/>
        <w:rPr>
          <w:rFonts w:cs="Times New Roman"/>
          <w:sz w:val="24"/>
          <w:szCs w:val="24"/>
        </w:rPr>
      </w:pPr>
      <w:r w:rsidRPr="001E3A1E">
        <w:rPr>
          <w:sz w:val="24"/>
          <w:szCs w:val="24"/>
        </w:rPr>
        <w:t xml:space="preserve">Летни занимания с децата „Здравей лято. Ваканция </w:t>
      </w:r>
      <w:proofErr w:type="spellStart"/>
      <w:r w:rsidRPr="001E3A1E">
        <w:rPr>
          <w:sz w:val="24"/>
          <w:szCs w:val="24"/>
        </w:rPr>
        <w:t>ура</w:t>
      </w:r>
      <w:proofErr w:type="spellEnd"/>
      <w:r w:rsidRPr="001E3A1E">
        <w:rPr>
          <w:sz w:val="24"/>
          <w:szCs w:val="24"/>
        </w:rPr>
        <w:t>”. Игри на открито – народна топка, футбол, позабравени детски игри от времето на баба, четене на приказки, рисуване, оцветяване на картинки през целия месец август.</w:t>
      </w:r>
    </w:p>
    <w:p w:rsidR="003C15AD" w:rsidRPr="0098533A" w:rsidRDefault="003C15AD" w:rsidP="003C15AD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left"/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</w:pPr>
      <w:r w:rsidRPr="0098533A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 xml:space="preserve">07.09. летните ваканционни дейности, лекция на тема: "Какво представлява почвата - произход и състав. Изследване на </w:t>
      </w:r>
      <w:proofErr w:type="spellStart"/>
      <w:r w:rsidRPr="0098533A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>пропускливостта</w:t>
      </w:r>
      <w:proofErr w:type="spellEnd"/>
      <w:r w:rsidRPr="0098533A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 xml:space="preserve"> на почвата, </w:t>
      </w:r>
      <w:proofErr w:type="spellStart"/>
      <w:r w:rsidRPr="0098533A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>рН</w:t>
      </w:r>
      <w:proofErr w:type="spellEnd"/>
      <w:r w:rsidRPr="0098533A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 xml:space="preserve"> и влага."Лектор - г-жа Мария Стамова, преподавател-химик.</w:t>
      </w:r>
    </w:p>
    <w:p w:rsidR="003C15AD" w:rsidRPr="00643EAB" w:rsidRDefault="003C15AD" w:rsidP="003C15AD">
      <w:pPr>
        <w:pStyle w:val="a3"/>
        <w:numPr>
          <w:ilvl w:val="0"/>
          <w:numId w:val="4"/>
        </w:numPr>
        <w:spacing w:line="276" w:lineRule="auto"/>
        <w:jc w:val="left"/>
        <w:rPr>
          <w:rFonts w:cs="Times New Roman"/>
          <w:sz w:val="24"/>
          <w:szCs w:val="24"/>
          <w:lang w:val="en-US"/>
        </w:rPr>
      </w:pPr>
      <w:r w:rsidRPr="001E3A1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10.09. Детско парти за един чудесен завършек на </w:t>
      </w:r>
      <w:r w:rsidRPr="001E3A1E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>летните ваканционни дейности</w:t>
      </w:r>
      <w:r w:rsidRPr="001E3A1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!</w:t>
      </w:r>
    </w:p>
    <w:p w:rsidR="003C15AD" w:rsidRPr="001E3A1E" w:rsidRDefault="003C15AD" w:rsidP="003C15AD">
      <w:pPr>
        <w:pStyle w:val="a3"/>
        <w:numPr>
          <w:ilvl w:val="0"/>
          <w:numId w:val="4"/>
        </w:numPr>
        <w:spacing w:line="276" w:lineRule="auto"/>
        <w:jc w:val="left"/>
        <w:rPr>
          <w:rFonts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Закупихме 2 бр. книги на писателката Ивелина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Радионова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– „България навеки” и „До Боянския майстор”</w:t>
      </w:r>
    </w:p>
    <w:p w:rsidR="003C15AD" w:rsidRPr="001E3A1E" w:rsidRDefault="003C15AD" w:rsidP="003C15AD">
      <w:pPr>
        <w:pStyle w:val="a3"/>
        <w:ind w:left="1211"/>
        <w:rPr>
          <w:rFonts w:cs="Times New Roman"/>
          <w:sz w:val="24"/>
          <w:szCs w:val="24"/>
          <w:lang w:val="en-US"/>
        </w:rPr>
      </w:pPr>
    </w:p>
    <w:p w:rsidR="003C15AD" w:rsidRPr="001E3A1E" w:rsidRDefault="003C15AD" w:rsidP="003C15AD">
      <w:pPr>
        <w:ind w:left="993"/>
        <w:jc w:val="both"/>
        <w:rPr>
          <w:rFonts w:cs="Times New Roman"/>
          <w:sz w:val="24"/>
          <w:szCs w:val="24"/>
        </w:rPr>
      </w:pPr>
      <w:r w:rsidRPr="001E3A1E">
        <w:rPr>
          <w:rFonts w:cs="Times New Roman"/>
          <w:b/>
          <w:sz w:val="24"/>
          <w:szCs w:val="24"/>
        </w:rPr>
        <w:t>ИЗЯВИ НА КОЛЕКТИВИТЕ С МЕСТНО ЗНАЧЕНИЕ</w:t>
      </w:r>
      <w:r w:rsidRPr="001E3A1E">
        <w:rPr>
          <w:rFonts w:cs="Times New Roman"/>
          <w:sz w:val="24"/>
          <w:szCs w:val="24"/>
        </w:rPr>
        <w:t>:</w:t>
      </w:r>
    </w:p>
    <w:p w:rsidR="003C15AD" w:rsidRPr="001E3A1E" w:rsidRDefault="003C15AD" w:rsidP="003C15AD">
      <w:pPr>
        <w:pStyle w:val="a3"/>
        <w:numPr>
          <w:ilvl w:val="0"/>
          <w:numId w:val="4"/>
        </w:numPr>
        <w:spacing w:after="200" w:line="276" w:lineRule="auto"/>
        <w:jc w:val="left"/>
        <w:rPr>
          <w:rFonts w:cs="Times New Roman"/>
          <w:sz w:val="24"/>
          <w:szCs w:val="24"/>
          <w:lang w:val="en-US"/>
        </w:rPr>
      </w:pPr>
      <w:r w:rsidRPr="001E3A1E">
        <w:rPr>
          <w:rFonts w:cs="Times New Roman"/>
          <w:sz w:val="24"/>
          <w:szCs w:val="24"/>
        </w:rPr>
        <w:t>На 14.02. изготвихме онлайн представяне на празника Трифон Зарезан, с най-характерната част на празника – зарязване на лозята;</w:t>
      </w:r>
    </w:p>
    <w:p w:rsidR="003C15AD" w:rsidRPr="001E3A1E" w:rsidRDefault="003C15AD" w:rsidP="003C15AD">
      <w:pPr>
        <w:pStyle w:val="a3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1E3A1E">
        <w:rPr>
          <w:rFonts w:cs="Times New Roman"/>
          <w:sz w:val="24"/>
          <w:szCs w:val="24"/>
          <w:lang w:val="en-US"/>
        </w:rPr>
        <w:t>03</w:t>
      </w:r>
      <w:r w:rsidRPr="001E3A1E">
        <w:rPr>
          <w:rFonts w:cs="Times New Roman"/>
          <w:sz w:val="24"/>
          <w:szCs w:val="24"/>
        </w:rPr>
        <w:t xml:space="preserve">.03. полагане на цветя пред паметната плоча в парка на селото и раздаване на знаменца на жителите от с. Добрич, </w:t>
      </w:r>
      <w:proofErr w:type="spellStart"/>
      <w:r w:rsidRPr="001E3A1E">
        <w:rPr>
          <w:rFonts w:cs="Times New Roman"/>
          <w:sz w:val="24"/>
          <w:szCs w:val="24"/>
        </w:rPr>
        <w:t>послучай</w:t>
      </w:r>
      <w:proofErr w:type="spellEnd"/>
      <w:r w:rsidRPr="001E3A1E">
        <w:rPr>
          <w:rFonts w:cs="Times New Roman"/>
          <w:sz w:val="24"/>
          <w:szCs w:val="24"/>
        </w:rPr>
        <w:t xml:space="preserve"> освобождението на България от Турско робство – 3-ти март;</w:t>
      </w:r>
    </w:p>
    <w:p w:rsidR="003C15AD" w:rsidRPr="001E3A1E" w:rsidRDefault="003C15AD" w:rsidP="003C15AD">
      <w:pPr>
        <w:pStyle w:val="a3"/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1E3A1E">
        <w:rPr>
          <w:rFonts w:cs="Times New Roman"/>
          <w:sz w:val="24"/>
          <w:szCs w:val="24"/>
        </w:rPr>
        <w:t xml:space="preserve">Лазаровден. Тъй като обстоятелствата не позволяват да Лазаруваме и посещаваме къщите на стопаните, настоятелството взе решение да запишем празника и да го представим онлайн във </w:t>
      </w:r>
      <w:proofErr w:type="spellStart"/>
      <w:r w:rsidRPr="001E3A1E">
        <w:rPr>
          <w:rFonts w:cs="Times New Roman"/>
          <w:sz w:val="24"/>
          <w:szCs w:val="24"/>
        </w:rPr>
        <w:t>Фейсбук</w:t>
      </w:r>
      <w:proofErr w:type="spellEnd"/>
      <w:r w:rsidRPr="001E3A1E">
        <w:rPr>
          <w:rFonts w:cs="Times New Roman"/>
          <w:sz w:val="24"/>
          <w:szCs w:val="24"/>
        </w:rPr>
        <w:t xml:space="preserve"> страницата ни. </w:t>
      </w:r>
      <w:r w:rsidRPr="001E3A1E">
        <w:rPr>
          <w:sz w:val="24"/>
          <w:szCs w:val="24"/>
        </w:rPr>
        <w:t>На другия ден  възпроизведохме празника „Кумичкане”, при който Лазарките си свиват венци от осветените в църквата върбови клонки  и ги хвърлят във вода,на която лазарка венеца е пръв, тя ще бъде водач/кумица на лазарската група през следващата година</w:t>
      </w:r>
    </w:p>
    <w:p w:rsidR="003C15AD" w:rsidRPr="001E3A1E" w:rsidRDefault="003C15AD" w:rsidP="003C15AD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1E3A1E">
        <w:rPr>
          <w:sz w:val="24"/>
          <w:szCs w:val="24"/>
        </w:rPr>
        <w:lastRenderedPageBreak/>
        <w:t xml:space="preserve">На 03.05.  проведохме детския Великденски празник „Чук, чук </w:t>
      </w:r>
      <w:proofErr w:type="spellStart"/>
      <w:r w:rsidRPr="001E3A1E">
        <w:rPr>
          <w:sz w:val="24"/>
          <w:szCs w:val="24"/>
        </w:rPr>
        <w:t>яйчице</w:t>
      </w:r>
      <w:proofErr w:type="spellEnd"/>
      <w:r w:rsidRPr="001E3A1E">
        <w:rPr>
          <w:sz w:val="24"/>
          <w:szCs w:val="24"/>
        </w:rPr>
        <w:t>” в двора на училището, спазвайки всички противоепидемични мерки.</w:t>
      </w:r>
    </w:p>
    <w:p w:rsidR="003C15AD" w:rsidRPr="001E3A1E" w:rsidRDefault="003C15AD" w:rsidP="003C15AD">
      <w:pPr>
        <w:pStyle w:val="a3"/>
        <w:numPr>
          <w:ilvl w:val="0"/>
          <w:numId w:val="4"/>
        </w:numPr>
        <w:spacing w:after="200" w:line="276" w:lineRule="auto"/>
        <w:jc w:val="left"/>
        <w:rPr>
          <w:rFonts w:cs="Times New Roman"/>
          <w:sz w:val="24"/>
          <w:szCs w:val="24"/>
        </w:rPr>
      </w:pPr>
      <w:proofErr w:type="spellStart"/>
      <w:r w:rsidRPr="001E3A1E">
        <w:rPr>
          <w:sz w:val="24"/>
          <w:szCs w:val="24"/>
        </w:rPr>
        <w:t>Послучай</w:t>
      </w:r>
      <w:proofErr w:type="spellEnd"/>
      <w:r w:rsidRPr="001E3A1E">
        <w:rPr>
          <w:sz w:val="24"/>
          <w:szCs w:val="24"/>
        </w:rPr>
        <w:t xml:space="preserve"> </w:t>
      </w:r>
      <w:r w:rsidRPr="001E3A1E">
        <w:rPr>
          <w:sz w:val="24"/>
          <w:szCs w:val="24"/>
          <w:lang w:val="en-US"/>
        </w:rPr>
        <w:t xml:space="preserve">24 – </w:t>
      </w:r>
      <w:r w:rsidRPr="001E3A1E">
        <w:rPr>
          <w:sz w:val="24"/>
          <w:szCs w:val="24"/>
        </w:rPr>
        <w:t xml:space="preserve">май – </w:t>
      </w:r>
      <w:r w:rsidRPr="001E3A1E">
        <w:rPr>
          <w:color w:val="000000"/>
          <w:sz w:val="24"/>
          <w:szCs w:val="24"/>
        </w:rPr>
        <w:t xml:space="preserve">Ден на светите братя Кирил и Методий, на българската азбука, просвета и култура и на славянската книжовност, подарихме на всички деца, които са участвали в ДФГ и ДТГ „Добричанче” /в момента абитуриенти/ по една книжка и подарък </w:t>
      </w:r>
      <w:proofErr w:type="spellStart"/>
      <w:r w:rsidRPr="001E3A1E">
        <w:rPr>
          <w:color w:val="000000"/>
          <w:sz w:val="24"/>
          <w:szCs w:val="24"/>
        </w:rPr>
        <w:t>плакет</w:t>
      </w:r>
      <w:proofErr w:type="spellEnd"/>
      <w:r w:rsidRPr="001E3A1E">
        <w:rPr>
          <w:color w:val="000000"/>
          <w:sz w:val="24"/>
          <w:szCs w:val="24"/>
        </w:rPr>
        <w:t>, с благодарност за тяхното участие през годинит</w:t>
      </w:r>
      <w:r>
        <w:rPr>
          <w:color w:val="000000"/>
          <w:sz w:val="24"/>
          <w:szCs w:val="24"/>
        </w:rPr>
        <w:t>е</w:t>
      </w:r>
    </w:p>
    <w:p w:rsidR="003C15AD" w:rsidRPr="001E3A1E" w:rsidRDefault="003C15AD" w:rsidP="003C15AD">
      <w:pPr>
        <w:pStyle w:val="a3"/>
        <w:numPr>
          <w:ilvl w:val="0"/>
          <w:numId w:val="4"/>
        </w:numPr>
        <w:spacing w:after="200" w:line="276" w:lineRule="auto"/>
        <w:jc w:val="left"/>
        <w:rPr>
          <w:rFonts w:cs="Times New Roman"/>
          <w:sz w:val="24"/>
          <w:szCs w:val="24"/>
        </w:rPr>
      </w:pPr>
      <w:r w:rsidRPr="001E3A1E">
        <w:rPr>
          <w:sz w:val="24"/>
          <w:szCs w:val="24"/>
        </w:rPr>
        <w:t>На 24.06. Еньовден с децата, събирахме билки рано сутрин, направихме венец от тях и преминахме през него за здраве. Г-жа Маруся Велева разясни на децата за ползата и благоприятното въздействие върху организма от направения  билков чай.</w:t>
      </w:r>
    </w:p>
    <w:p w:rsidR="003C15AD" w:rsidRPr="001E3A1E" w:rsidRDefault="003C15AD" w:rsidP="003C15AD">
      <w:pPr>
        <w:pStyle w:val="a3"/>
        <w:numPr>
          <w:ilvl w:val="0"/>
          <w:numId w:val="4"/>
        </w:numPr>
        <w:spacing w:after="200" w:line="276" w:lineRule="auto"/>
        <w:jc w:val="left"/>
        <w:rPr>
          <w:rFonts w:cs="Times New Roman"/>
          <w:sz w:val="24"/>
          <w:szCs w:val="24"/>
        </w:rPr>
      </w:pPr>
      <w:r w:rsidRPr="001E3A1E">
        <w:rPr>
          <w:sz w:val="24"/>
          <w:szCs w:val="24"/>
        </w:rPr>
        <w:t xml:space="preserve">Начало на летните занимания с децата „Ваканция </w:t>
      </w:r>
      <w:proofErr w:type="spellStart"/>
      <w:r w:rsidRPr="001E3A1E">
        <w:rPr>
          <w:sz w:val="24"/>
          <w:szCs w:val="24"/>
        </w:rPr>
        <w:t>ура</w:t>
      </w:r>
      <w:proofErr w:type="spellEnd"/>
      <w:r w:rsidRPr="001E3A1E">
        <w:rPr>
          <w:sz w:val="24"/>
          <w:szCs w:val="24"/>
        </w:rPr>
        <w:t>”. Игри на открито – народна топка, футбол, позабравени детски игри от времето на баба  и др.</w:t>
      </w:r>
    </w:p>
    <w:p w:rsidR="003C15AD" w:rsidRPr="0098533A" w:rsidRDefault="003C15AD" w:rsidP="003C15AD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left"/>
        <w:rPr>
          <w:rFonts w:cs="Times New Roman"/>
          <w:sz w:val="24"/>
          <w:szCs w:val="24"/>
        </w:rPr>
      </w:pPr>
      <w:r w:rsidRPr="001E3A1E">
        <w:rPr>
          <w:sz w:val="24"/>
          <w:szCs w:val="24"/>
        </w:rPr>
        <w:t xml:space="preserve">30.07. Организирахме и проведохме  спортен празник „ На село с велосипед и ролери”. </w:t>
      </w:r>
    </w:p>
    <w:p w:rsidR="003C15AD" w:rsidRPr="00811868" w:rsidRDefault="003C15AD" w:rsidP="003C15AD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A1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22.09. Ден на независимостта на България. Полагане цветя пред паметника намиращ се в парка на с. Добрич. </w:t>
      </w:r>
    </w:p>
    <w:p w:rsidR="003C15AD" w:rsidRPr="00811868" w:rsidRDefault="003C15AD" w:rsidP="003C15AD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Организиране и провеждане на 2-ри онлайн фестивал „ С вяра в доброто и надежда в бъдещето” през целия месец октомври. Наградите бяха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раздадеди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на 5 ноември.</w:t>
      </w:r>
    </w:p>
    <w:p w:rsidR="003C15AD" w:rsidRPr="00811868" w:rsidRDefault="003C15AD" w:rsidP="003C15AD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01.11. изготвяне на табло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послучай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деня на народните будители</w:t>
      </w:r>
    </w:p>
    <w:p w:rsidR="003C15AD" w:rsidRPr="00811868" w:rsidRDefault="003C15AD" w:rsidP="003C15AD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4.12. раздаване на сурвачки на децата посетили запалването на коледната елха пред община Димитровград.</w:t>
      </w:r>
    </w:p>
    <w:p w:rsidR="003C15AD" w:rsidRPr="00811868" w:rsidRDefault="003C15AD" w:rsidP="003C15AD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25. 12. Обичай „Коледуване” Детска коледарска група коледува жителите на с. Добрич и ги благославя за здраве и благоденствие.</w:t>
      </w:r>
    </w:p>
    <w:p w:rsidR="003C15AD" w:rsidRPr="0098533A" w:rsidRDefault="003C15AD" w:rsidP="003C15AD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10-години НЧ „Нов път 2011”.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Послучай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нашия юбилей изготвихме онлайн презентация с участия на групите и го публикувахме на страницата на читалището. Благодарим на МК и СНЧ за поздравителния адрес и отличието – медал за активна читалищна дейност.</w:t>
      </w:r>
    </w:p>
    <w:p w:rsidR="003C15AD" w:rsidRPr="001E3A1E" w:rsidRDefault="003C15AD" w:rsidP="003C15AD">
      <w:pPr>
        <w:pStyle w:val="a3"/>
        <w:ind w:left="1211"/>
        <w:jc w:val="both"/>
        <w:rPr>
          <w:rFonts w:cs="Times New Roman"/>
          <w:sz w:val="24"/>
          <w:szCs w:val="24"/>
        </w:rPr>
      </w:pPr>
    </w:p>
    <w:p w:rsidR="003C15AD" w:rsidRPr="001E3A1E" w:rsidRDefault="003C15AD" w:rsidP="003C15AD">
      <w:pPr>
        <w:ind w:left="284" w:firstLine="709"/>
        <w:jc w:val="both"/>
        <w:rPr>
          <w:rFonts w:cs="Times New Roman"/>
          <w:b/>
          <w:sz w:val="24"/>
          <w:szCs w:val="24"/>
        </w:rPr>
      </w:pPr>
      <w:r w:rsidRPr="001E3A1E">
        <w:rPr>
          <w:rFonts w:cs="Times New Roman"/>
          <w:b/>
          <w:sz w:val="24"/>
          <w:szCs w:val="24"/>
        </w:rPr>
        <w:t>ОБЩИНСКИ ПРАЗНИЦИ:</w:t>
      </w:r>
    </w:p>
    <w:p w:rsidR="003C15AD" w:rsidRPr="001E3A1E" w:rsidRDefault="003C15AD" w:rsidP="003C15AD">
      <w:pPr>
        <w:pStyle w:val="a3"/>
        <w:numPr>
          <w:ilvl w:val="0"/>
          <w:numId w:val="6"/>
        </w:numPr>
        <w:spacing w:line="276" w:lineRule="auto"/>
        <w:ind w:left="993" w:firstLine="0"/>
        <w:jc w:val="both"/>
        <w:rPr>
          <w:rFonts w:cs="Times New Roman"/>
          <w:color w:val="000000" w:themeColor="text1"/>
          <w:sz w:val="24"/>
          <w:szCs w:val="24"/>
        </w:rPr>
      </w:pPr>
      <w:r w:rsidRPr="001E3A1E">
        <w:rPr>
          <w:rFonts w:cs="Times New Roman"/>
          <w:color w:val="000000" w:themeColor="text1"/>
          <w:sz w:val="24"/>
          <w:szCs w:val="24"/>
        </w:rPr>
        <w:t xml:space="preserve">Участие в </w:t>
      </w:r>
      <w:proofErr w:type="spellStart"/>
      <w:r w:rsidRPr="001E3A1E">
        <w:rPr>
          <w:rFonts w:cs="Times New Roman"/>
          <w:color w:val="000000" w:themeColor="text1"/>
          <w:sz w:val="24"/>
          <w:szCs w:val="24"/>
        </w:rPr>
        <w:t>рецитаторски</w:t>
      </w:r>
      <w:proofErr w:type="spellEnd"/>
      <w:r w:rsidRPr="001E3A1E">
        <w:rPr>
          <w:rFonts w:cs="Times New Roman"/>
          <w:color w:val="000000" w:themeColor="text1"/>
          <w:sz w:val="24"/>
          <w:szCs w:val="24"/>
        </w:rPr>
        <w:t xml:space="preserve"> онлайн конкурс „България, земя на герои”организиран от Община Димитровград и ОП „Детски и младежки център”</w:t>
      </w:r>
      <w:proofErr w:type="spellStart"/>
      <w:r w:rsidRPr="001E3A1E">
        <w:rPr>
          <w:rFonts w:cs="Times New Roman"/>
          <w:color w:val="000000" w:themeColor="text1"/>
          <w:sz w:val="24"/>
          <w:szCs w:val="24"/>
        </w:rPr>
        <w:t>послучай</w:t>
      </w:r>
      <w:proofErr w:type="spellEnd"/>
      <w:r w:rsidRPr="001E3A1E">
        <w:rPr>
          <w:rFonts w:cs="Times New Roman"/>
          <w:color w:val="000000" w:themeColor="text1"/>
          <w:sz w:val="24"/>
          <w:szCs w:val="24"/>
        </w:rPr>
        <w:t xml:space="preserve"> 3-ми март</w:t>
      </w:r>
    </w:p>
    <w:p w:rsidR="003C15AD" w:rsidRDefault="003C15AD" w:rsidP="003C15AD">
      <w:pPr>
        <w:pStyle w:val="a3"/>
        <w:ind w:left="993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r w:rsidRPr="001E3A1E">
        <w:rPr>
          <w:rFonts w:cs="Times New Roman"/>
          <w:b/>
          <w:color w:val="000000" w:themeColor="text1"/>
          <w:sz w:val="24"/>
          <w:szCs w:val="24"/>
          <w:u w:val="single"/>
        </w:rPr>
        <w:t>Награди</w:t>
      </w:r>
      <w:r w:rsidRPr="001E3A1E">
        <w:rPr>
          <w:rFonts w:cs="Times New Roman"/>
          <w:color w:val="000000" w:themeColor="text1"/>
          <w:sz w:val="24"/>
          <w:szCs w:val="24"/>
          <w:u w:val="single"/>
        </w:rPr>
        <w:t>:</w:t>
      </w:r>
      <w:r w:rsidRPr="001E3A1E">
        <w:rPr>
          <w:rFonts w:cs="Times New Roman"/>
          <w:color w:val="000000" w:themeColor="text1"/>
          <w:sz w:val="24"/>
          <w:szCs w:val="24"/>
        </w:rPr>
        <w:t xml:space="preserve"> първо място – група „Добричанче”, второ място – </w:t>
      </w:r>
      <w:proofErr w:type="spellStart"/>
      <w:r w:rsidRPr="001E3A1E">
        <w:rPr>
          <w:rFonts w:cs="Times New Roman"/>
          <w:color w:val="000000" w:themeColor="text1"/>
          <w:sz w:val="24"/>
          <w:szCs w:val="24"/>
        </w:rPr>
        <w:t>инд</w:t>
      </w:r>
      <w:proofErr w:type="spellEnd"/>
      <w:r w:rsidRPr="001E3A1E">
        <w:rPr>
          <w:rFonts w:cs="Times New Roman"/>
          <w:color w:val="000000" w:themeColor="text1"/>
          <w:sz w:val="24"/>
          <w:szCs w:val="24"/>
        </w:rPr>
        <w:t xml:space="preserve">. изпълнител Митко Колев и Гергана Димова, трето място – </w:t>
      </w:r>
      <w:proofErr w:type="spellStart"/>
      <w:r w:rsidRPr="001E3A1E">
        <w:rPr>
          <w:rFonts w:cs="Times New Roman"/>
          <w:color w:val="000000" w:themeColor="text1"/>
          <w:sz w:val="24"/>
          <w:szCs w:val="24"/>
        </w:rPr>
        <w:t>инд</w:t>
      </w:r>
      <w:proofErr w:type="spellEnd"/>
      <w:r w:rsidRPr="001E3A1E">
        <w:rPr>
          <w:rFonts w:cs="Times New Roman"/>
          <w:color w:val="000000" w:themeColor="text1"/>
          <w:sz w:val="24"/>
          <w:szCs w:val="24"/>
        </w:rPr>
        <w:t>. изпълнител Ваня Колева и Дария Колева.</w:t>
      </w:r>
    </w:p>
    <w:p w:rsidR="003C15AD" w:rsidRPr="00D54D51" w:rsidRDefault="003C15AD" w:rsidP="003C15AD">
      <w:pPr>
        <w:pStyle w:val="a3"/>
        <w:numPr>
          <w:ilvl w:val="0"/>
          <w:numId w:val="6"/>
        </w:numPr>
        <w:spacing w:line="276" w:lineRule="auto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r>
        <w:rPr>
          <w:rFonts w:cs="Times New Roman"/>
          <w:color w:val="000000" w:themeColor="text1"/>
          <w:sz w:val="24"/>
          <w:szCs w:val="24"/>
        </w:rPr>
        <w:t>Изготвяне на сурвачки, които да бъдат раздадени на площада пред община Димитровград, при запалването на Коледната елха.</w:t>
      </w:r>
    </w:p>
    <w:p w:rsidR="003C15AD" w:rsidRPr="001E3A1E" w:rsidRDefault="003C15AD" w:rsidP="003C15AD">
      <w:pPr>
        <w:pStyle w:val="a3"/>
        <w:ind w:left="993"/>
        <w:jc w:val="both"/>
        <w:rPr>
          <w:rFonts w:cs="Times New Roman"/>
          <w:color w:val="000000" w:themeColor="text1"/>
          <w:sz w:val="24"/>
          <w:szCs w:val="24"/>
        </w:rPr>
      </w:pPr>
    </w:p>
    <w:p w:rsidR="003C15AD" w:rsidRPr="001E3A1E" w:rsidRDefault="003C15AD" w:rsidP="003C15AD">
      <w:pPr>
        <w:ind w:left="284" w:firstLine="709"/>
        <w:jc w:val="both"/>
        <w:rPr>
          <w:rFonts w:cs="Times New Roman"/>
          <w:b/>
          <w:sz w:val="24"/>
          <w:szCs w:val="24"/>
        </w:rPr>
      </w:pPr>
      <w:r w:rsidRPr="001E3A1E">
        <w:rPr>
          <w:rFonts w:cs="Times New Roman"/>
          <w:b/>
          <w:sz w:val="24"/>
          <w:szCs w:val="24"/>
        </w:rPr>
        <w:t>РЕГИОНАЛНИ ПРАЗНИЦИ:</w:t>
      </w:r>
    </w:p>
    <w:p w:rsidR="003C15AD" w:rsidRPr="001E3A1E" w:rsidRDefault="003C15AD" w:rsidP="003C15AD">
      <w:pPr>
        <w:pStyle w:val="a3"/>
        <w:numPr>
          <w:ilvl w:val="0"/>
          <w:numId w:val="6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1E3A1E">
        <w:rPr>
          <w:sz w:val="24"/>
          <w:szCs w:val="24"/>
        </w:rPr>
        <w:t xml:space="preserve"> взехме участие с дует: Маруся Велева и Стефка Иванова и </w:t>
      </w:r>
      <w:proofErr w:type="spellStart"/>
      <w:r w:rsidRPr="001E3A1E">
        <w:rPr>
          <w:sz w:val="24"/>
          <w:szCs w:val="24"/>
        </w:rPr>
        <w:t>инд</w:t>
      </w:r>
      <w:proofErr w:type="spellEnd"/>
      <w:r w:rsidRPr="001E3A1E">
        <w:rPr>
          <w:sz w:val="24"/>
          <w:szCs w:val="24"/>
        </w:rPr>
        <w:t xml:space="preserve">. </w:t>
      </w:r>
      <w:proofErr w:type="spellStart"/>
      <w:r w:rsidRPr="001E3A1E">
        <w:rPr>
          <w:sz w:val="24"/>
          <w:szCs w:val="24"/>
        </w:rPr>
        <w:t>изп</w:t>
      </w:r>
      <w:proofErr w:type="spellEnd"/>
      <w:r w:rsidRPr="001E3A1E">
        <w:rPr>
          <w:sz w:val="24"/>
          <w:szCs w:val="24"/>
        </w:rPr>
        <w:t>. Стефка Иванова – поезия, в онлайн конкурса за руска песен и поезия „Руска душа”, организиран от НЧ „Просвета”, гр. Меричлери</w:t>
      </w:r>
    </w:p>
    <w:p w:rsidR="003C15AD" w:rsidRPr="001E3A1E" w:rsidRDefault="003C15AD" w:rsidP="003C15AD">
      <w:pPr>
        <w:ind w:firstLine="708"/>
        <w:jc w:val="both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</w:t>
      </w:r>
      <w:r w:rsidRPr="001E3A1E">
        <w:rPr>
          <w:rFonts w:cs="Times New Roman"/>
          <w:b/>
          <w:sz w:val="24"/>
          <w:szCs w:val="24"/>
        </w:rPr>
        <w:t>Награди: 2-ро място за дует:</w:t>
      </w:r>
      <w:r w:rsidRPr="001E3A1E">
        <w:rPr>
          <w:b/>
          <w:sz w:val="24"/>
          <w:szCs w:val="24"/>
        </w:rPr>
        <w:t xml:space="preserve"> Маруся Велева и Стефка Иванова</w:t>
      </w:r>
    </w:p>
    <w:p w:rsidR="003C15AD" w:rsidRPr="001E3A1E" w:rsidRDefault="003C15AD" w:rsidP="003C15AD">
      <w:pPr>
        <w:jc w:val="both"/>
        <w:rPr>
          <w:b/>
          <w:sz w:val="24"/>
          <w:szCs w:val="24"/>
          <w:lang w:val="en-US"/>
        </w:rPr>
      </w:pPr>
      <w:r w:rsidRPr="001E3A1E">
        <w:rPr>
          <w:sz w:val="24"/>
          <w:szCs w:val="24"/>
        </w:rPr>
        <w:lastRenderedPageBreak/>
        <w:tab/>
        <w:t xml:space="preserve">                </w:t>
      </w:r>
      <w:r>
        <w:rPr>
          <w:sz w:val="24"/>
          <w:szCs w:val="24"/>
        </w:rPr>
        <w:t xml:space="preserve">                 </w:t>
      </w:r>
      <w:r w:rsidRPr="001E3A1E">
        <w:rPr>
          <w:b/>
          <w:sz w:val="24"/>
          <w:szCs w:val="24"/>
        </w:rPr>
        <w:t xml:space="preserve">2-ро място за </w:t>
      </w:r>
      <w:proofErr w:type="spellStart"/>
      <w:r w:rsidRPr="001E3A1E">
        <w:rPr>
          <w:b/>
          <w:sz w:val="24"/>
          <w:szCs w:val="24"/>
        </w:rPr>
        <w:t>инд</w:t>
      </w:r>
      <w:proofErr w:type="spellEnd"/>
      <w:r w:rsidRPr="001E3A1E">
        <w:rPr>
          <w:b/>
          <w:sz w:val="24"/>
          <w:szCs w:val="24"/>
        </w:rPr>
        <w:t xml:space="preserve">. </w:t>
      </w:r>
      <w:proofErr w:type="spellStart"/>
      <w:r w:rsidRPr="001E3A1E">
        <w:rPr>
          <w:b/>
          <w:sz w:val="24"/>
          <w:szCs w:val="24"/>
        </w:rPr>
        <w:t>изп</w:t>
      </w:r>
      <w:proofErr w:type="spellEnd"/>
      <w:r w:rsidRPr="001E3A1E">
        <w:rPr>
          <w:b/>
          <w:sz w:val="24"/>
          <w:szCs w:val="24"/>
        </w:rPr>
        <w:t>. Стефка Иванова – поезия</w:t>
      </w:r>
    </w:p>
    <w:p w:rsidR="003C15AD" w:rsidRPr="001E3A1E" w:rsidRDefault="003C15AD" w:rsidP="003C15AD">
      <w:pPr>
        <w:pStyle w:val="a3"/>
        <w:numPr>
          <w:ilvl w:val="0"/>
          <w:numId w:val="6"/>
        </w:numPr>
        <w:spacing w:line="276" w:lineRule="auto"/>
        <w:jc w:val="both"/>
        <w:rPr>
          <w:b/>
          <w:sz w:val="24"/>
          <w:szCs w:val="24"/>
          <w:lang w:val="en-US"/>
        </w:rPr>
      </w:pPr>
      <w:r w:rsidRPr="001E3A1E">
        <w:rPr>
          <w:sz w:val="24"/>
          <w:szCs w:val="24"/>
        </w:rPr>
        <w:t xml:space="preserve">23.07. Участие на ТК „Настроение” на </w:t>
      </w:r>
      <w:proofErr w:type="spellStart"/>
      <w:r w:rsidRPr="001E3A1E">
        <w:rPr>
          <w:sz w:val="24"/>
          <w:szCs w:val="24"/>
        </w:rPr>
        <w:t>хоротека</w:t>
      </w:r>
      <w:proofErr w:type="spellEnd"/>
      <w:r w:rsidRPr="001E3A1E">
        <w:rPr>
          <w:sz w:val="24"/>
          <w:szCs w:val="24"/>
        </w:rPr>
        <w:t xml:space="preserve"> организирана от НЧ”Н.Й.Вапцаров”, Димитровград, кв. </w:t>
      </w:r>
      <w:proofErr w:type="spellStart"/>
      <w:r w:rsidRPr="001E3A1E">
        <w:rPr>
          <w:sz w:val="24"/>
          <w:szCs w:val="24"/>
        </w:rPr>
        <w:t>Черноконево</w:t>
      </w:r>
      <w:proofErr w:type="spellEnd"/>
      <w:r w:rsidRPr="001E3A1E">
        <w:rPr>
          <w:b/>
          <w:sz w:val="24"/>
          <w:szCs w:val="24"/>
        </w:rPr>
        <w:t>.</w:t>
      </w:r>
    </w:p>
    <w:p w:rsidR="003C15AD" w:rsidRPr="001E3A1E" w:rsidRDefault="003C15AD" w:rsidP="003C15AD">
      <w:pPr>
        <w:pStyle w:val="a3"/>
        <w:numPr>
          <w:ilvl w:val="0"/>
          <w:numId w:val="6"/>
        </w:numPr>
        <w:spacing w:line="276" w:lineRule="auto"/>
        <w:jc w:val="both"/>
        <w:rPr>
          <w:b/>
          <w:sz w:val="24"/>
          <w:szCs w:val="24"/>
          <w:lang w:val="en-US"/>
        </w:rPr>
      </w:pPr>
      <w:r w:rsidRPr="001E3A1E">
        <w:rPr>
          <w:sz w:val="24"/>
          <w:szCs w:val="24"/>
        </w:rPr>
        <w:t xml:space="preserve">24.07. Участие на ЖПГ, ДФГ „Добричанче”, дует: Ваня и Митко Колеви и </w:t>
      </w:r>
      <w:proofErr w:type="spellStart"/>
      <w:r w:rsidRPr="001E3A1E">
        <w:rPr>
          <w:sz w:val="24"/>
          <w:szCs w:val="24"/>
        </w:rPr>
        <w:t>инд</w:t>
      </w:r>
      <w:proofErr w:type="spellEnd"/>
      <w:r w:rsidRPr="001E3A1E">
        <w:rPr>
          <w:sz w:val="24"/>
          <w:szCs w:val="24"/>
        </w:rPr>
        <w:t xml:space="preserve">. </w:t>
      </w:r>
      <w:proofErr w:type="spellStart"/>
      <w:r w:rsidRPr="001E3A1E">
        <w:rPr>
          <w:sz w:val="24"/>
          <w:szCs w:val="24"/>
        </w:rPr>
        <w:t>изп</w:t>
      </w:r>
      <w:proofErr w:type="spellEnd"/>
      <w:r w:rsidRPr="001E3A1E">
        <w:rPr>
          <w:sz w:val="24"/>
          <w:szCs w:val="24"/>
        </w:rPr>
        <w:t xml:space="preserve">. Ваня Колева в РП „Да съхраним традициите и българския дух на нашите деди”с. Долно Белево. </w:t>
      </w:r>
    </w:p>
    <w:p w:rsidR="003C15AD" w:rsidRPr="001E3A1E" w:rsidRDefault="003C15AD" w:rsidP="003C15AD">
      <w:pPr>
        <w:pStyle w:val="a3"/>
        <w:ind w:left="1713"/>
        <w:jc w:val="both"/>
        <w:rPr>
          <w:b/>
          <w:sz w:val="24"/>
          <w:szCs w:val="24"/>
          <w:lang w:val="en-US"/>
        </w:rPr>
      </w:pPr>
      <w:r w:rsidRPr="0098533A">
        <w:rPr>
          <w:b/>
          <w:sz w:val="24"/>
          <w:szCs w:val="24"/>
        </w:rPr>
        <w:t>Награда:</w:t>
      </w:r>
      <w:r w:rsidRPr="001E3A1E">
        <w:rPr>
          <w:sz w:val="24"/>
          <w:szCs w:val="24"/>
        </w:rPr>
        <w:t xml:space="preserve"> грамота за участие и почетен знак за празника.</w:t>
      </w:r>
    </w:p>
    <w:p w:rsidR="003C15AD" w:rsidRPr="001E3A1E" w:rsidRDefault="003C15AD" w:rsidP="003C15AD">
      <w:pPr>
        <w:jc w:val="both"/>
        <w:rPr>
          <w:rFonts w:cs="Times New Roman"/>
          <w:b/>
          <w:sz w:val="24"/>
          <w:szCs w:val="24"/>
        </w:rPr>
      </w:pPr>
    </w:p>
    <w:p w:rsidR="003C15AD" w:rsidRPr="001E3A1E" w:rsidRDefault="003C15AD" w:rsidP="003C15AD">
      <w:pPr>
        <w:pStyle w:val="a3"/>
        <w:spacing w:before="240"/>
        <w:ind w:left="787" w:firstLine="206"/>
        <w:rPr>
          <w:rFonts w:cs="Times New Roman"/>
          <w:b/>
          <w:sz w:val="24"/>
          <w:szCs w:val="24"/>
        </w:rPr>
      </w:pPr>
      <w:r w:rsidRPr="001E3A1E">
        <w:rPr>
          <w:rFonts w:cs="Times New Roman"/>
          <w:b/>
          <w:sz w:val="24"/>
          <w:szCs w:val="24"/>
        </w:rPr>
        <w:t>НАЦИОНАЛНИ ФЕСТИВАЛИ</w:t>
      </w:r>
    </w:p>
    <w:p w:rsidR="003C15AD" w:rsidRPr="001E3A1E" w:rsidRDefault="003C15AD" w:rsidP="003C15AD">
      <w:pPr>
        <w:pStyle w:val="a3"/>
        <w:numPr>
          <w:ilvl w:val="0"/>
          <w:numId w:val="6"/>
        </w:numPr>
        <w:spacing w:line="276" w:lineRule="auto"/>
        <w:jc w:val="left"/>
        <w:rPr>
          <w:sz w:val="24"/>
          <w:szCs w:val="24"/>
        </w:rPr>
      </w:pPr>
      <w:r w:rsidRPr="001E3A1E">
        <w:rPr>
          <w:sz w:val="24"/>
          <w:szCs w:val="24"/>
        </w:rPr>
        <w:t xml:space="preserve"> взехме участие в онлайн изданието на 21 Национален фолклорен събор „Читалището – храм на българския дух”, с. Крепост с ДФГ „Добричанче”, ТК „Настроение”, дует: Ваня и Митко Колеви, и </w:t>
      </w:r>
      <w:proofErr w:type="spellStart"/>
      <w:r w:rsidRPr="001E3A1E">
        <w:rPr>
          <w:sz w:val="24"/>
          <w:szCs w:val="24"/>
        </w:rPr>
        <w:t>инд</w:t>
      </w:r>
      <w:proofErr w:type="spellEnd"/>
      <w:r w:rsidRPr="001E3A1E">
        <w:rPr>
          <w:sz w:val="24"/>
          <w:szCs w:val="24"/>
        </w:rPr>
        <w:t xml:space="preserve">. </w:t>
      </w:r>
      <w:proofErr w:type="spellStart"/>
      <w:r w:rsidRPr="001E3A1E">
        <w:rPr>
          <w:sz w:val="24"/>
          <w:szCs w:val="24"/>
        </w:rPr>
        <w:t>изп</w:t>
      </w:r>
      <w:proofErr w:type="spellEnd"/>
      <w:r w:rsidRPr="001E3A1E">
        <w:rPr>
          <w:sz w:val="24"/>
          <w:szCs w:val="24"/>
        </w:rPr>
        <w:t>. Ваня Колева.</w:t>
      </w:r>
    </w:p>
    <w:p w:rsidR="003C15AD" w:rsidRPr="001E3A1E" w:rsidRDefault="003C15AD" w:rsidP="003C15AD">
      <w:pPr>
        <w:ind w:left="1353"/>
        <w:rPr>
          <w:sz w:val="24"/>
          <w:szCs w:val="24"/>
        </w:rPr>
      </w:pPr>
      <w:r w:rsidRPr="001E3A1E">
        <w:rPr>
          <w:b/>
          <w:sz w:val="24"/>
          <w:szCs w:val="24"/>
          <w:u w:val="single"/>
        </w:rPr>
        <w:t>Награди</w:t>
      </w:r>
      <w:r w:rsidRPr="001E3A1E">
        <w:rPr>
          <w:sz w:val="24"/>
          <w:szCs w:val="24"/>
        </w:rPr>
        <w:t>: грамота за всички участници и диплом за оригинално представяне за дует: Ваня и Митко Колеви</w:t>
      </w:r>
    </w:p>
    <w:p w:rsidR="003C15AD" w:rsidRPr="001E3A1E" w:rsidRDefault="003C15AD" w:rsidP="003C15AD">
      <w:pPr>
        <w:pStyle w:val="a3"/>
        <w:numPr>
          <w:ilvl w:val="0"/>
          <w:numId w:val="6"/>
        </w:numPr>
        <w:spacing w:before="100" w:beforeAutospacing="1" w:after="100" w:afterAutospacing="1" w:line="276" w:lineRule="auto"/>
        <w:jc w:val="left"/>
        <w:rPr>
          <w:sz w:val="24"/>
          <w:szCs w:val="24"/>
        </w:rPr>
      </w:pPr>
      <w:r w:rsidRPr="001E3A1E">
        <w:rPr>
          <w:sz w:val="24"/>
          <w:szCs w:val="24"/>
        </w:rPr>
        <w:t xml:space="preserve">15.08.  Взехме участие с ДФГ „Добричанче”, дует: Ваня и Митко Колеви,  </w:t>
      </w:r>
      <w:proofErr w:type="spellStart"/>
      <w:r w:rsidRPr="001E3A1E">
        <w:rPr>
          <w:sz w:val="24"/>
          <w:szCs w:val="24"/>
        </w:rPr>
        <w:t>инд</w:t>
      </w:r>
      <w:proofErr w:type="spellEnd"/>
      <w:r w:rsidRPr="001E3A1E">
        <w:rPr>
          <w:sz w:val="24"/>
          <w:szCs w:val="24"/>
        </w:rPr>
        <w:t xml:space="preserve">. </w:t>
      </w:r>
      <w:proofErr w:type="spellStart"/>
      <w:r w:rsidRPr="001E3A1E">
        <w:rPr>
          <w:sz w:val="24"/>
          <w:szCs w:val="24"/>
        </w:rPr>
        <w:t>изп</w:t>
      </w:r>
      <w:proofErr w:type="spellEnd"/>
      <w:r w:rsidRPr="001E3A1E">
        <w:rPr>
          <w:sz w:val="24"/>
          <w:szCs w:val="24"/>
        </w:rPr>
        <w:t xml:space="preserve">. Ваня Колева и </w:t>
      </w:r>
      <w:proofErr w:type="spellStart"/>
      <w:r w:rsidRPr="001E3A1E">
        <w:rPr>
          <w:sz w:val="24"/>
          <w:szCs w:val="24"/>
        </w:rPr>
        <w:t>инд</w:t>
      </w:r>
      <w:proofErr w:type="spellEnd"/>
      <w:r w:rsidRPr="001E3A1E">
        <w:rPr>
          <w:sz w:val="24"/>
          <w:szCs w:val="24"/>
        </w:rPr>
        <w:t xml:space="preserve">. </w:t>
      </w:r>
      <w:proofErr w:type="spellStart"/>
      <w:r w:rsidRPr="001E3A1E">
        <w:rPr>
          <w:sz w:val="24"/>
          <w:szCs w:val="24"/>
        </w:rPr>
        <w:t>изп</w:t>
      </w:r>
      <w:proofErr w:type="spellEnd"/>
      <w:r w:rsidRPr="001E3A1E">
        <w:rPr>
          <w:sz w:val="24"/>
          <w:szCs w:val="24"/>
        </w:rPr>
        <w:t>. Митко Данев в НФС „По стъпките на Св. Богородица”, с. Добрич.</w:t>
      </w:r>
    </w:p>
    <w:p w:rsidR="003C15AD" w:rsidRPr="001E3A1E" w:rsidRDefault="003C15AD" w:rsidP="003C15AD">
      <w:pPr>
        <w:ind w:left="1353"/>
        <w:rPr>
          <w:sz w:val="24"/>
          <w:szCs w:val="24"/>
        </w:rPr>
      </w:pPr>
      <w:r w:rsidRPr="001E3A1E">
        <w:rPr>
          <w:b/>
          <w:sz w:val="24"/>
          <w:szCs w:val="24"/>
        </w:rPr>
        <w:t>Награда:</w:t>
      </w:r>
      <w:r w:rsidRPr="001E3A1E">
        <w:rPr>
          <w:sz w:val="24"/>
          <w:szCs w:val="24"/>
        </w:rPr>
        <w:t xml:space="preserve"> сребърен медал за: ДФГ „Добричанче”, </w:t>
      </w:r>
      <w:proofErr w:type="spellStart"/>
      <w:r w:rsidRPr="001E3A1E">
        <w:rPr>
          <w:sz w:val="24"/>
          <w:szCs w:val="24"/>
        </w:rPr>
        <w:t>инд</w:t>
      </w:r>
      <w:proofErr w:type="spellEnd"/>
      <w:r w:rsidRPr="001E3A1E">
        <w:rPr>
          <w:sz w:val="24"/>
          <w:szCs w:val="24"/>
        </w:rPr>
        <w:t xml:space="preserve">. </w:t>
      </w:r>
      <w:proofErr w:type="spellStart"/>
      <w:r w:rsidRPr="001E3A1E">
        <w:rPr>
          <w:sz w:val="24"/>
          <w:szCs w:val="24"/>
        </w:rPr>
        <w:t>изп</w:t>
      </w:r>
      <w:proofErr w:type="spellEnd"/>
      <w:r w:rsidRPr="001E3A1E">
        <w:rPr>
          <w:sz w:val="24"/>
          <w:szCs w:val="24"/>
        </w:rPr>
        <w:t xml:space="preserve">. Митко Данев и дует: Ваня и Митко Колеви. </w:t>
      </w:r>
    </w:p>
    <w:p w:rsidR="003C15AD" w:rsidRPr="001E3A1E" w:rsidRDefault="003C15AD" w:rsidP="003C15AD">
      <w:pPr>
        <w:pStyle w:val="a3"/>
        <w:numPr>
          <w:ilvl w:val="0"/>
          <w:numId w:val="6"/>
        </w:numPr>
        <w:spacing w:before="100" w:beforeAutospacing="1" w:after="100" w:afterAutospacing="1" w:line="276" w:lineRule="auto"/>
        <w:jc w:val="left"/>
        <w:rPr>
          <w:sz w:val="24"/>
          <w:szCs w:val="24"/>
        </w:rPr>
      </w:pPr>
      <w:r w:rsidRPr="001E3A1E">
        <w:rPr>
          <w:sz w:val="24"/>
          <w:szCs w:val="24"/>
        </w:rPr>
        <w:t xml:space="preserve">21.08. Взехме участие с ЖПГ, ДФГ „Добричанче”, дует: Ваня и Митко Колеви,  </w:t>
      </w:r>
      <w:proofErr w:type="spellStart"/>
      <w:r w:rsidRPr="001E3A1E">
        <w:rPr>
          <w:sz w:val="24"/>
          <w:szCs w:val="24"/>
        </w:rPr>
        <w:t>инд</w:t>
      </w:r>
      <w:proofErr w:type="spellEnd"/>
      <w:r w:rsidRPr="001E3A1E">
        <w:rPr>
          <w:sz w:val="24"/>
          <w:szCs w:val="24"/>
        </w:rPr>
        <w:t xml:space="preserve">. </w:t>
      </w:r>
      <w:proofErr w:type="spellStart"/>
      <w:r w:rsidRPr="001E3A1E">
        <w:rPr>
          <w:sz w:val="24"/>
          <w:szCs w:val="24"/>
        </w:rPr>
        <w:t>изп</w:t>
      </w:r>
      <w:proofErr w:type="spellEnd"/>
      <w:r w:rsidRPr="001E3A1E">
        <w:rPr>
          <w:sz w:val="24"/>
          <w:szCs w:val="24"/>
        </w:rPr>
        <w:t xml:space="preserve">. Ваня Колева и </w:t>
      </w:r>
      <w:proofErr w:type="spellStart"/>
      <w:r w:rsidRPr="001E3A1E">
        <w:rPr>
          <w:sz w:val="24"/>
          <w:szCs w:val="24"/>
        </w:rPr>
        <w:t>инд</w:t>
      </w:r>
      <w:proofErr w:type="spellEnd"/>
      <w:r w:rsidRPr="001E3A1E">
        <w:rPr>
          <w:sz w:val="24"/>
          <w:szCs w:val="24"/>
        </w:rPr>
        <w:t xml:space="preserve">. </w:t>
      </w:r>
      <w:proofErr w:type="spellStart"/>
      <w:r w:rsidRPr="001E3A1E">
        <w:rPr>
          <w:sz w:val="24"/>
          <w:szCs w:val="24"/>
        </w:rPr>
        <w:t>изп</w:t>
      </w:r>
      <w:proofErr w:type="spellEnd"/>
      <w:r w:rsidRPr="001E3A1E">
        <w:rPr>
          <w:sz w:val="24"/>
          <w:szCs w:val="24"/>
        </w:rPr>
        <w:t>. Митко Данев на Празника на плодородието в с.Крум.</w:t>
      </w:r>
    </w:p>
    <w:p w:rsidR="003C15AD" w:rsidRPr="001E3A1E" w:rsidRDefault="003C15AD" w:rsidP="003C15AD">
      <w:pPr>
        <w:pStyle w:val="a3"/>
        <w:spacing w:before="100" w:beforeAutospacing="1" w:after="100" w:afterAutospacing="1"/>
        <w:ind w:left="1713"/>
        <w:rPr>
          <w:sz w:val="24"/>
          <w:szCs w:val="24"/>
        </w:rPr>
      </w:pPr>
      <w:r w:rsidRPr="001E3A1E">
        <w:rPr>
          <w:b/>
          <w:sz w:val="24"/>
          <w:szCs w:val="24"/>
        </w:rPr>
        <w:t>Награда:</w:t>
      </w:r>
      <w:r w:rsidRPr="001E3A1E">
        <w:rPr>
          <w:sz w:val="24"/>
          <w:szCs w:val="24"/>
        </w:rPr>
        <w:t xml:space="preserve"> грамота за участие,  в отдел: „Рисунки” – грамота за всички участници и първо място рисунки за НЧ „Нов път 2011”</w:t>
      </w:r>
    </w:p>
    <w:p w:rsidR="003C15AD" w:rsidRPr="001E3A1E" w:rsidRDefault="003C15AD" w:rsidP="003C15AD">
      <w:pPr>
        <w:pStyle w:val="a3"/>
        <w:numPr>
          <w:ilvl w:val="0"/>
          <w:numId w:val="6"/>
        </w:numPr>
        <w:spacing w:before="100" w:beforeAutospacing="1" w:after="100" w:afterAutospacing="1" w:line="276" w:lineRule="auto"/>
        <w:jc w:val="left"/>
        <w:rPr>
          <w:sz w:val="24"/>
          <w:szCs w:val="24"/>
        </w:rPr>
      </w:pPr>
      <w:r w:rsidRPr="001E3A1E">
        <w:rPr>
          <w:sz w:val="24"/>
          <w:szCs w:val="24"/>
        </w:rPr>
        <w:t xml:space="preserve">28.08.   Взехме участие с ЖПГ, ДФГ „Добричанче”, дует: Ваня и Митко Колеви,  </w:t>
      </w:r>
      <w:proofErr w:type="spellStart"/>
      <w:r w:rsidRPr="001E3A1E">
        <w:rPr>
          <w:sz w:val="24"/>
          <w:szCs w:val="24"/>
        </w:rPr>
        <w:t>инд</w:t>
      </w:r>
      <w:proofErr w:type="spellEnd"/>
      <w:r w:rsidRPr="001E3A1E">
        <w:rPr>
          <w:sz w:val="24"/>
          <w:szCs w:val="24"/>
        </w:rPr>
        <w:t xml:space="preserve">. </w:t>
      </w:r>
      <w:proofErr w:type="spellStart"/>
      <w:r w:rsidRPr="001E3A1E">
        <w:rPr>
          <w:sz w:val="24"/>
          <w:szCs w:val="24"/>
        </w:rPr>
        <w:t>изп</w:t>
      </w:r>
      <w:proofErr w:type="spellEnd"/>
      <w:r w:rsidRPr="001E3A1E">
        <w:rPr>
          <w:sz w:val="24"/>
          <w:szCs w:val="24"/>
        </w:rPr>
        <w:t xml:space="preserve">. Ваня Колева и </w:t>
      </w:r>
      <w:proofErr w:type="spellStart"/>
      <w:r w:rsidRPr="001E3A1E">
        <w:rPr>
          <w:sz w:val="24"/>
          <w:szCs w:val="24"/>
        </w:rPr>
        <w:t>инд</w:t>
      </w:r>
      <w:proofErr w:type="spellEnd"/>
      <w:r w:rsidRPr="001E3A1E">
        <w:rPr>
          <w:sz w:val="24"/>
          <w:szCs w:val="24"/>
        </w:rPr>
        <w:t xml:space="preserve">. </w:t>
      </w:r>
      <w:proofErr w:type="spellStart"/>
      <w:r w:rsidRPr="001E3A1E">
        <w:rPr>
          <w:sz w:val="24"/>
          <w:szCs w:val="24"/>
        </w:rPr>
        <w:t>изп</w:t>
      </w:r>
      <w:proofErr w:type="spellEnd"/>
      <w:r w:rsidRPr="001E3A1E">
        <w:rPr>
          <w:sz w:val="24"/>
          <w:szCs w:val="24"/>
        </w:rPr>
        <w:t>. Митко Данев в НФС „Богородична стъпка” в гр.  Минерални бани, Стара Загора.</w:t>
      </w:r>
    </w:p>
    <w:p w:rsidR="003C15AD" w:rsidRPr="001E3A1E" w:rsidRDefault="003C15AD" w:rsidP="003C15AD">
      <w:pPr>
        <w:pStyle w:val="a3"/>
        <w:spacing w:before="100" w:beforeAutospacing="1" w:after="100" w:afterAutospacing="1"/>
        <w:ind w:left="1713"/>
        <w:rPr>
          <w:sz w:val="24"/>
          <w:szCs w:val="24"/>
        </w:rPr>
      </w:pPr>
      <w:r w:rsidRPr="001E3A1E">
        <w:rPr>
          <w:b/>
          <w:sz w:val="24"/>
          <w:szCs w:val="24"/>
        </w:rPr>
        <w:t xml:space="preserve">Награда: </w:t>
      </w:r>
      <w:r w:rsidRPr="001E3A1E">
        <w:rPr>
          <w:sz w:val="24"/>
          <w:szCs w:val="24"/>
        </w:rPr>
        <w:t xml:space="preserve">грамота за участие. Диплом- </w:t>
      </w:r>
      <w:proofErr w:type="spellStart"/>
      <w:r w:rsidRPr="0098533A">
        <w:rPr>
          <w:b/>
          <w:sz w:val="24"/>
          <w:szCs w:val="24"/>
        </w:rPr>
        <w:t>плакет</w:t>
      </w:r>
      <w:proofErr w:type="spellEnd"/>
      <w:r w:rsidRPr="001E3A1E">
        <w:rPr>
          <w:sz w:val="24"/>
          <w:szCs w:val="24"/>
        </w:rPr>
        <w:t xml:space="preserve"> за ДФГ „Добричанче” и дует: Ваня и Митко Колеви</w:t>
      </w:r>
    </w:p>
    <w:p w:rsidR="003C15AD" w:rsidRPr="001E3A1E" w:rsidRDefault="003C15AD" w:rsidP="003C15AD">
      <w:pPr>
        <w:pStyle w:val="a3"/>
        <w:ind w:left="1713"/>
        <w:rPr>
          <w:sz w:val="24"/>
          <w:szCs w:val="24"/>
        </w:rPr>
      </w:pPr>
    </w:p>
    <w:p w:rsidR="003C15AD" w:rsidRPr="001E3A1E" w:rsidRDefault="003C15AD" w:rsidP="003C15AD">
      <w:pPr>
        <w:ind w:left="708"/>
        <w:rPr>
          <w:sz w:val="24"/>
          <w:szCs w:val="24"/>
        </w:rPr>
      </w:pPr>
    </w:p>
    <w:p w:rsidR="003C15AD" w:rsidRPr="001E3A1E" w:rsidRDefault="003C15AD" w:rsidP="003C15AD">
      <w:pPr>
        <w:ind w:firstLine="708"/>
        <w:jc w:val="both"/>
        <w:rPr>
          <w:rFonts w:cs="Times New Roman"/>
          <w:b/>
          <w:sz w:val="24"/>
          <w:szCs w:val="24"/>
        </w:rPr>
      </w:pPr>
      <w:r w:rsidRPr="001E3A1E">
        <w:rPr>
          <w:rFonts w:cs="Times New Roman"/>
          <w:b/>
          <w:sz w:val="24"/>
          <w:szCs w:val="24"/>
        </w:rPr>
        <w:t xml:space="preserve">     МЕЖДУНАРОДНИ ФЕСТИВАЛИ:</w:t>
      </w:r>
    </w:p>
    <w:p w:rsidR="003C15AD" w:rsidRPr="001E3A1E" w:rsidRDefault="003C15AD" w:rsidP="003C15AD">
      <w:pPr>
        <w:pStyle w:val="a3"/>
        <w:numPr>
          <w:ilvl w:val="0"/>
          <w:numId w:val="6"/>
        </w:numPr>
        <w:spacing w:after="200" w:line="276" w:lineRule="auto"/>
        <w:jc w:val="both"/>
        <w:rPr>
          <w:rFonts w:cs="Times New Roman"/>
          <w:b/>
          <w:sz w:val="24"/>
          <w:szCs w:val="24"/>
        </w:rPr>
      </w:pPr>
      <w:r w:rsidRPr="001E3A1E">
        <w:rPr>
          <w:sz w:val="24"/>
          <w:szCs w:val="24"/>
        </w:rPr>
        <w:t>На 12.06. с група за стара градска песен да взехме участие в празника „Световен ден на плетенето и старата градска песен”, организиран от НЧ „Просвета”, с. Крум</w:t>
      </w:r>
    </w:p>
    <w:p w:rsidR="003C15AD" w:rsidRPr="001E3A1E" w:rsidRDefault="003C15AD" w:rsidP="003C15AD">
      <w:pPr>
        <w:ind w:left="285" w:firstLine="708"/>
        <w:jc w:val="both"/>
        <w:rPr>
          <w:rFonts w:cs="Times New Roman"/>
          <w:b/>
          <w:sz w:val="24"/>
          <w:szCs w:val="24"/>
        </w:rPr>
      </w:pPr>
      <w:r w:rsidRPr="001E3A1E">
        <w:rPr>
          <w:rFonts w:cs="Times New Roman"/>
          <w:b/>
          <w:sz w:val="24"/>
          <w:szCs w:val="24"/>
        </w:rPr>
        <w:t>Награда: грамота и 1-во място за участие</w:t>
      </w:r>
    </w:p>
    <w:p w:rsidR="003C15AD" w:rsidRPr="001E3A1E" w:rsidRDefault="003C15AD" w:rsidP="003C15AD">
      <w:pPr>
        <w:ind w:left="1418" w:firstLine="708"/>
        <w:jc w:val="both"/>
        <w:rPr>
          <w:rFonts w:cs="Times New Roman"/>
          <w:b/>
          <w:sz w:val="24"/>
          <w:szCs w:val="24"/>
        </w:rPr>
      </w:pPr>
    </w:p>
    <w:p w:rsidR="003C15AD" w:rsidRPr="001E3A1E" w:rsidRDefault="003C15AD" w:rsidP="003C15AD">
      <w:pPr>
        <w:ind w:left="993"/>
        <w:rPr>
          <w:rFonts w:cs="Times New Roman"/>
          <w:b/>
          <w:sz w:val="24"/>
          <w:szCs w:val="24"/>
        </w:rPr>
      </w:pPr>
      <w:r w:rsidRPr="001E3A1E">
        <w:rPr>
          <w:rFonts w:cs="Times New Roman"/>
          <w:b/>
          <w:sz w:val="24"/>
          <w:szCs w:val="24"/>
        </w:rPr>
        <w:t>МЕРОПРИЯТИЯ СЪВМЕСТНО С ЦЪРВИ, ДЕТСКИ ГРАДИНИ, ПЕНСИОНЕРСКИ КЛУБОВЕ, НПО и др..</w:t>
      </w:r>
    </w:p>
    <w:p w:rsidR="003C15AD" w:rsidRPr="001E3A1E" w:rsidRDefault="003C15AD" w:rsidP="003C15AD">
      <w:pPr>
        <w:pStyle w:val="a3"/>
        <w:numPr>
          <w:ilvl w:val="0"/>
          <w:numId w:val="6"/>
        </w:numPr>
        <w:spacing w:line="276" w:lineRule="auto"/>
        <w:ind w:left="1134" w:firstLine="0"/>
        <w:jc w:val="left"/>
        <w:rPr>
          <w:rFonts w:cs="Times New Roman"/>
          <w:b/>
          <w:sz w:val="24"/>
          <w:szCs w:val="24"/>
        </w:rPr>
      </w:pPr>
      <w:r w:rsidRPr="001E3A1E">
        <w:rPr>
          <w:rFonts w:cs="Times New Roman"/>
          <w:sz w:val="24"/>
          <w:szCs w:val="24"/>
        </w:rPr>
        <w:t xml:space="preserve">С църква „Св.Иван Рилски” - Йордановден, </w:t>
      </w:r>
    </w:p>
    <w:p w:rsidR="003C15AD" w:rsidRPr="001E3A1E" w:rsidRDefault="003C15AD" w:rsidP="003C15AD">
      <w:pPr>
        <w:pStyle w:val="a3"/>
        <w:numPr>
          <w:ilvl w:val="0"/>
          <w:numId w:val="6"/>
        </w:numPr>
        <w:spacing w:line="276" w:lineRule="auto"/>
        <w:ind w:left="1134" w:firstLine="0"/>
        <w:jc w:val="left"/>
        <w:rPr>
          <w:rFonts w:cs="Times New Roman"/>
          <w:b/>
          <w:sz w:val="24"/>
          <w:szCs w:val="24"/>
        </w:rPr>
      </w:pPr>
      <w:r w:rsidRPr="001E3A1E">
        <w:rPr>
          <w:rFonts w:cs="Times New Roman"/>
          <w:sz w:val="24"/>
          <w:szCs w:val="24"/>
        </w:rPr>
        <w:lastRenderedPageBreak/>
        <w:t xml:space="preserve">Подарихме на всички деца от ДГ„Райна Княгиня” + ясла и персонал </w:t>
      </w:r>
      <w:proofErr w:type="spellStart"/>
      <w:r w:rsidRPr="001E3A1E">
        <w:rPr>
          <w:rFonts w:cs="Times New Roman"/>
          <w:sz w:val="24"/>
          <w:szCs w:val="24"/>
        </w:rPr>
        <w:t>мартенички</w:t>
      </w:r>
      <w:proofErr w:type="spellEnd"/>
      <w:r w:rsidRPr="001E3A1E">
        <w:rPr>
          <w:rFonts w:cs="Times New Roman"/>
          <w:sz w:val="24"/>
          <w:szCs w:val="24"/>
        </w:rPr>
        <w:t>, но поради противоепидемичната обстановка не можахме лично да им ги завържем.</w:t>
      </w:r>
    </w:p>
    <w:p w:rsidR="003C15AD" w:rsidRPr="001E3A1E" w:rsidRDefault="003C15AD" w:rsidP="003C15AD">
      <w:pPr>
        <w:pStyle w:val="a3"/>
        <w:ind w:left="1134"/>
        <w:rPr>
          <w:rFonts w:cs="Times New Roman"/>
          <w:b/>
          <w:sz w:val="24"/>
          <w:szCs w:val="24"/>
        </w:rPr>
      </w:pPr>
    </w:p>
    <w:p w:rsidR="003C15AD" w:rsidRPr="001E3A1E" w:rsidRDefault="003C15AD" w:rsidP="003C15AD">
      <w:pPr>
        <w:pStyle w:val="a3"/>
        <w:ind w:left="1353" w:hanging="360"/>
        <w:rPr>
          <w:rFonts w:cs="Times New Roman"/>
          <w:b/>
          <w:sz w:val="24"/>
          <w:szCs w:val="24"/>
        </w:rPr>
      </w:pPr>
      <w:r w:rsidRPr="001E3A1E">
        <w:rPr>
          <w:rFonts w:cs="Times New Roman"/>
          <w:b/>
          <w:sz w:val="24"/>
          <w:szCs w:val="24"/>
        </w:rPr>
        <w:t>ДАРИТЕЛСКА АКЦИЯ:</w:t>
      </w:r>
    </w:p>
    <w:p w:rsidR="003C15AD" w:rsidRPr="001E3A1E" w:rsidRDefault="003C15AD" w:rsidP="003C15AD">
      <w:pPr>
        <w:pStyle w:val="a3"/>
        <w:ind w:left="1418"/>
        <w:jc w:val="both"/>
        <w:rPr>
          <w:rFonts w:cs="Times New Roman"/>
          <w:sz w:val="24"/>
          <w:szCs w:val="24"/>
        </w:rPr>
      </w:pPr>
    </w:p>
    <w:p w:rsidR="003C15AD" w:rsidRPr="001E3A1E" w:rsidRDefault="003C15AD" w:rsidP="003C15AD">
      <w:pPr>
        <w:pStyle w:val="a3"/>
        <w:numPr>
          <w:ilvl w:val="0"/>
          <w:numId w:val="5"/>
        </w:numPr>
        <w:spacing w:after="200" w:line="276" w:lineRule="auto"/>
        <w:ind w:left="1418"/>
        <w:jc w:val="both"/>
        <w:rPr>
          <w:rFonts w:cs="Times New Roman"/>
          <w:sz w:val="24"/>
          <w:szCs w:val="24"/>
        </w:rPr>
      </w:pPr>
      <w:r w:rsidRPr="001E3A1E">
        <w:rPr>
          <w:rFonts w:cs="Times New Roman"/>
          <w:sz w:val="24"/>
          <w:szCs w:val="24"/>
        </w:rPr>
        <w:t>Продължава събирането на книги за Неделното училище в гр. Одрин</w:t>
      </w:r>
    </w:p>
    <w:p w:rsidR="003C15AD" w:rsidRPr="001E3A1E" w:rsidRDefault="003C15AD" w:rsidP="003C15AD">
      <w:pPr>
        <w:pStyle w:val="a3"/>
        <w:numPr>
          <w:ilvl w:val="0"/>
          <w:numId w:val="5"/>
        </w:numPr>
        <w:spacing w:after="200" w:line="276" w:lineRule="auto"/>
        <w:ind w:left="1418"/>
        <w:jc w:val="both"/>
        <w:rPr>
          <w:rFonts w:cs="Times New Roman"/>
          <w:sz w:val="24"/>
          <w:szCs w:val="24"/>
        </w:rPr>
      </w:pPr>
      <w:r w:rsidRPr="001E3A1E">
        <w:rPr>
          <w:rFonts w:cs="Times New Roman"/>
          <w:sz w:val="24"/>
          <w:szCs w:val="24"/>
        </w:rPr>
        <w:t>Продължава събирането на капачки</w:t>
      </w:r>
    </w:p>
    <w:p w:rsidR="003C15AD" w:rsidRPr="001E3A1E" w:rsidRDefault="003C15AD" w:rsidP="003C15AD">
      <w:pPr>
        <w:pStyle w:val="a3"/>
        <w:ind w:left="1418"/>
        <w:jc w:val="both"/>
        <w:rPr>
          <w:rFonts w:cs="Times New Roman"/>
          <w:sz w:val="24"/>
          <w:szCs w:val="24"/>
        </w:rPr>
      </w:pPr>
    </w:p>
    <w:p w:rsidR="003C15AD" w:rsidRPr="001E3A1E" w:rsidRDefault="003C15AD" w:rsidP="003C15AD">
      <w:pPr>
        <w:ind w:left="143" w:firstLine="708"/>
        <w:jc w:val="both"/>
        <w:rPr>
          <w:rFonts w:cs="Times New Roman"/>
          <w:b/>
          <w:sz w:val="24"/>
          <w:szCs w:val="24"/>
        </w:rPr>
      </w:pPr>
      <w:r w:rsidRPr="001E3A1E">
        <w:rPr>
          <w:rFonts w:cs="Times New Roman"/>
          <w:b/>
          <w:sz w:val="24"/>
          <w:szCs w:val="24"/>
        </w:rPr>
        <w:t xml:space="preserve"> СОЦИАЛНА и ОБРАЗОВАТЕЛНА ДЕЙНОСТ:</w:t>
      </w:r>
    </w:p>
    <w:p w:rsidR="003C15AD" w:rsidRPr="001E3A1E" w:rsidRDefault="003C15AD" w:rsidP="003C15AD">
      <w:pPr>
        <w:pStyle w:val="a3"/>
        <w:numPr>
          <w:ilvl w:val="0"/>
          <w:numId w:val="4"/>
        </w:numPr>
        <w:spacing w:after="200" w:line="276" w:lineRule="auto"/>
        <w:jc w:val="left"/>
        <w:rPr>
          <w:rFonts w:cs="Times New Roman"/>
          <w:sz w:val="24"/>
          <w:szCs w:val="24"/>
        </w:rPr>
      </w:pPr>
      <w:r w:rsidRPr="001E3A1E">
        <w:rPr>
          <w:rFonts w:cs="Times New Roman"/>
          <w:sz w:val="24"/>
          <w:szCs w:val="24"/>
        </w:rPr>
        <w:t xml:space="preserve"> Осигуряване достъп на жителите от с.Добрич до Специализирана болница за рехабилитация „Несебър” – гр.Несебър.</w:t>
      </w:r>
    </w:p>
    <w:p w:rsidR="003C15AD" w:rsidRPr="001E3A1E" w:rsidRDefault="003C15AD" w:rsidP="003C15AD">
      <w:pPr>
        <w:pStyle w:val="a3"/>
        <w:ind w:left="1211"/>
        <w:rPr>
          <w:rFonts w:cs="Times New Roman"/>
          <w:sz w:val="24"/>
          <w:szCs w:val="24"/>
        </w:rPr>
      </w:pPr>
    </w:p>
    <w:p w:rsidR="003C15AD" w:rsidRPr="001E3A1E" w:rsidRDefault="003C15AD" w:rsidP="003C15AD">
      <w:pPr>
        <w:pStyle w:val="a3"/>
        <w:ind w:left="1211"/>
        <w:rPr>
          <w:rFonts w:cs="Times New Roman"/>
          <w:b/>
          <w:sz w:val="24"/>
          <w:szCs w:val="24"/>
          <w:u w:val="single"/>
        </w:rPr>
      </w:pPr>
      <w:r w:rsidRPr="001E3A1E">
        <w:rPr>
          <w:rFonts w:cs="Times New Roman"/>
          <w:b/>
          <w:sz w:val="24"/>
          <w:szCs w:val="24"/>
          <w:u w:val="single"/>
        </w:rPr>
        <w:t>ДРУГИ ДЕЙНОСТ:</w:t>
      </w:r>
    </w:p>
    <w:p w:rsidR="003C15AD" w:rsidRPr="001E3A1E" w:rsidRDefault="003C15AD" w:rsidP="003C15AD">
      <w:pPr>
        <w:pStyle w:val="a3"/>
        <w:numPr>
          <w:ilvl w:val="0"/>
          <w:numId w:val="4"/>
        </w:numPr>
        <w:spacing w:after="200" w:line="276" w:lineRule="auto"/>
        <w:jc w:val="left"/>
        <w:rPr>
          <w:rFonts w:cs="Times New Roman"/>
          <w:sz w:val="24"/>
          <w:szCs w:val="24"/>
        </w:rPr>
      </w:pPr>
      <w:r w:rsidRPr="001E3A1E">
        <w:rPr>
          <w:rFonts w:cs="Times New Roman"/>
          <w:sz w:val="24"/>
          <w:szCs w:val="24"/>
        </w:rPr>
        <w:t>Продължава издирването на нови автентични песни</w:t>
      </w:r>
    </w:p>
    <w:p w:rsidR="003C15AD" w:rsidRPr="001E3A1E" w:rsidRDefault="003C15AD" w:rsidP="003C15AD">
      <w:pPr>
        <w:pStyle w:val="a3"/>
        <w:numPr>
          <w:ilvl w:val="0"/>
          <w:numId w:val="4"/>
        </w:numPr>
        <w:spacing w:line="276" w:lineRule="auto"/>
        <w:jc w:val="left"/>
        <w:rPr>
          <w:rFonts w:cs="Times New Roman"/>
          <w:sz w:val="24"/>
          <w:szCs w:val="24"/>
        </w:rPr>
      </w:pPr>
      <w:r w:rsidRPr="001E3A1E">
        <w:rPr>
          <w:rFonts w:cs="Times New Roman"/>
          <w:sz w:val="24"/>
          <w:szCs w:val="24"/>
        </w:rPr>
        <w:t>Продължава събирането на старинни предмети от бита на населението за музейната сбирка</w:t>
      </w:r>
    </w:p>
    <w:p w:rsidR="003C15AD" w:rsidRPr="001E3A1E" w:rsidRDefault="003C15AD" w:rsidP="003C15AD">
      <w:pPr>
        <w:numPr>
          <w:ilvl w:val="0"/>
          <w:numId w:val="4"/>
        </w:numPr>
        <w:spacing w:line="276" w:lineRule="auto"/>
        <w:jc w:val="left"/>
        <w:rPr>
          <w:sz w:val="24"/>
          <w:szCs w:val="24"/>
        </w:rPr>
      </w:pPr>
      <w:r w:rsidRPr="001E3A1E">
        <w:rPr>
          <w:sz w:val="24"/>
          <w:szCs w:val="24"/>
        </w:rPr>
        <w:t xml:space="preserve">читалището провежда онлайн съобщения на децата с обсъждане на теми, вълнуващи ежедневието им: „Как </w:t>
      </w:r>
      <w:r w:rsidRPr="001E3A1E">
        <w:rPr>
          <w:sz w:val="24"/>
          <w:szCs w:val="24"/>
          <w:lang w:val="en-US"/>
        </w:rPr>
        <w:t xml:space="preserve"> </w:t>
      </w:r>
      <w:r w:rsidRPr="001E3A1E">
        <w:rPr>
          <w:sz w:val="24"/>
          <w:szCs w:val="24"/>
        </w:rPr>
        <w:t>„</w:t>
      </w:r>
      <w:r w:rsidRPr="001E3A1E">
        <w:rPr>
          <w:sz w:val="24"/>
          <w:szCs w:val="24"/>
          <w:lang w:val="en-US"/>
        </w:rPr>
        <w:t>COVID 19</w:t>
      </w:r>
      <w:r w:rsidRPr="001E3A1E">
        <w:rPr>
          <w:sz w:val="24"/>
          <w:szCs w:val="24"/>
        </w:rPr>
        <w:t xml:space="preserve">” засяга живота им, как се справят с процеса на обучение и др. такива теми. Идеята е тази създала се връзка между нас -  НЧ „Нов път 2011”, като ръководители и децата- самодейци да продължи да съществува на този етап, макар и онлайн, впоследствие връщайки се към нормалния живот и присъствено. За тази цел, закупената по проекта камера </w:t>
      </w:r>
      <w:proofErr w:type="spellStart"/>
      <w:r w:rsidRPr="001E3A1E">
        <w:rPr>
          <w:rFonts w:cs="Tahoma"/>
          <w:color w:val="000000"/>
          <w:sz w:val="24"/>
          <w:szCs w:val="24"/>
        </w:rPr>
        <w:t>Конферентна</w:t>
      </w:r>
      <w:proofErr w:type="spellEnd"/>
      <w:r w:rsidRPr="001E3A1E">
        <w:rPr>
          <w:rFonts w:cs="Tahoma"/>
          <w:color w:val="000000"/>
          <w:sz w:val="24"/>
          <w:szCs w:val="24"/>
        </w:rPr>
        <w:t xml:space="preserve"> система </w:t>
      </w:r>
      <w:proofErr w:type="spellStart"/>
      <w:r w:rsidRPr="001E3A1E">
        <w:rPr>
          <w:rFonts w:cs="Tahoma"/>
          <w:color w:val="000000"/>
          <w:sz w:val="24"/>
          <w:szCs w:val="24"/>
        </w:rPr>
        <w:t>Logitech</w:t>
      </w:r>
      <w:proofErr w:type="spellEnd"/>
      <w:r w:rsidRPr="001E3A1E">
        <w:rPr>
          <w:rFonts w:cs="Tahoma"/>
          <w:color w:val="000000"/>
          <w:sz w:val="24"/>
          <w:szCs w:val="24"/>
        </w:rPr>
        <w:t xml:space="preserve"> BCC950 </w:t>
      </w:r>
      <w:proofErr w:type="spellStart"/>
      <w:r w:rsidRPr="001E3A1E">
        <w:rPr>
          <w:rFonts w:cs="Tahoma"/>
          <w:color w:val="000000"/>
          <w:sz w:val="24"/>
          <w:szCs w:val="24"/>
        </w:rPr>
        <w:t>ConferencaCam</w:t>
      </w:r>
      <w:proofErr w:type="spellEnd"/>
      <w:r w:rsidRPr="001E3A1E">
        <w:rPr>
          <w:rFonts w:cs="Tahoma"/>
          <w:color w:val="000000"/>
          <w:sz w:val="24"/>
          <w:szCs w:val="24"/>
        </w:rPr>
        <w:t xml:space="preserve"> много ни помага.</w:t>
      </w:r>
      <w:r w:rsidRPr="001E3A1E">
        <w:rPr>
          <w:color w:val="000000"/>
          <w:sz w:val="24"/>
          <w:szCs w:val="24"/>
        </w:rPr>
        <w:t xml:space="preserve"> </w:t>
      </w:r>
    </w:p>
    <w:p w:rsidR="003C15AD" w:rsidRPr="001E3A1E" w:rsidRDefault="003C15AD" w:rsidP="003C15AD">
      <w:pPr>
        <w:pStyle w:val="a3"/>
        <w:ind w:left="1211"/>
        <w:rPr>
          <w:rFonts w:cs="Times New Roman"/>
          <w:b/>
          <w:sz w:val="24"/>
          <w:szCs w:val="24"/>
          <w:u w:val="single"/>
        </w:rPr>
      </w:pPr>
    </w:p>
    <w:p w:rsidR="003C15AD" w:rsidRPr="001E3A1E" w:rsidRDefault="003C15AD" w:rsidP="003C15AD">
      <w:pPr>
        <w:ind w:left="851"/>
        <w:rPr>
          <w:rFonts w:cs="Times New Roman"/>
          <w:b/>
          <w:sz w:val="24"/>
          <w:szCs w:val="24"/>
        </w:rPr>
      </w:pPr>
      <w:r w:rsidRPr="001E3A1E">
        <w:rPr>
          <w:rFonts w:cs="Times New Roman"/>
          <w:b/>
          <w:sz w:val="24"/>
          <w:szCs w:val="24"/>
        </w:rPr>
        <w:t>РЕМОНТНИ ДЕЙНОСТИ:</w:t>
      </w:r>
    </w:p>
    <w:p w:rsidR="003C15AD" w:rsidRPr="001E3A1E" w:rsidRDefault="003C15AD" w:rsidP="003C15AD">
      <w:pPr>
        <w:pStyle w:val="a3"/>
        <w:numPr>
          <w:ilvl w:val="0"/>
          <w:numId w:val="7"/>
        </w:numPr>
        <w:spacing w:after="200" w:line="276" w:lineRule="auto"/>
        <w:ind w:firstLine="101"/>
        <w:jc w:val="left"/>
        <w:rPr>
          <w:rFonts w:cs="Times New Roman"/>
          <w:iCs/>
          <w:sz w:val="24"/>
          <w:szCs w:val="24"/>
        </w:rPr>
      </w:pPr>
      <w:r w:rsidRPr="001E3A1E">
        <w:rPr>
          <w:rFonts w:cs="Times New Roman"/>
          <w:iCs/>
          <w:sz w:val="24"/>
          <w:szCs w:val="24"/>
        </w:rPr>
        <w:t>Предстоят. Тази година от общината имаме отпусната сума за  ремонт на стая за музейна сбирка на стойност 7 500,00 лева.</w:t>
      </w:r>
      <w:r>
        <w:rPr>
          <w:rFonts w:cs="Times New Roman"/>
          <w:iCs/>
          <w:sz w:val="24"/>
          <w:szCs w:val="24"/>
        </w:rPr>
        <w:t xml:space="preserve"> Ремонта не се осъществи поради  независещи от нас причини.</w:t>
      </w:r>
    </w:p>
    <w:p w:rsidR="003C15AD" w:rsidRPr="001E3A1E" w:rsidRDefault="003C15AD" w:rsidP="003C15AD">
      <w:pPr>
        <w:pStyle w:val="a3"/>
        <w:ind w:left="750"/>
        <w:rPr>
          <w:rFonts w:cs="Times New Roman"/>
          <w:b/>
          <w:iCs/>
          <w:sz w:val="24"/>
          <w:szCs w:val="24"/>
        </w:rPr>
      </w:pPr>
    </w:p>
    <w:p w:rsidR="003C15AD" w:rsidRPr="001E3A1E" w:rsidRDefault="003C15AD" w:rsidP="003C15AD">
      <w:pPr>
        <w:pStyle w:val="a3"/>
        <w:jc w:val="both"/>
        <w:rPr>
          <w:rFonts w:cs="Times New Roman"/>
          <w:b/>
          <w:sz w:val="24"/>
          <w:szCs w:val="24"/>
        </w:rPr>
      </w:pPr>
      <w:r w:rsidRPr="001E3A1E">
        <w:rPr>
          <w:rFonts w:cs="Times New Roman"/>
          <w:b/>
          <w:sz w:val="24"/>
          <w:szCs w:val="24"/>
        </w:rPr>
        <w:t>СЕМИНАРИ И ОБУЧЕНИЯ:</w:t>
      </w:r>
    </w:p>
    <w:p w:rsidR="003C15AD" w:rsidRPr="001E3A1E" w:rsidRDefault="003C15AD" w:rsidP="003C15AD">
      <w:pPr>
        <w:pStyle w:val="a3"/>
        <w:jc w:val="both"/>
        <w:rPr>
          <w:rFonts w:cs="Times New Roman"/>
          <w:b/>
          <w:sz w:val="24"/>
          <w:szCs w:val="24"/>
        </w:rPr>
      </w:pPr>
    </w:p>
    <w:p w:rsidR="003C15AD" w:rsidRPr="001E3A1E" w:rsidRDefault="003C15AD" w:rsidP="003C15AD">
      <w:pPr>
        <w:pStyle w:val="a3"/>
        <w:jc w:val="both"/>
        <w:rPr>
          <w:rFonts w:cs="Times New Roman"/>
          <w:b/>
          <w:sz w:val="24"/>
          <w:szCs w:val="24"/>
        </w:rPr>
      </w:pPr>
      <w:r w:rsidRPr="001E3A1E">
        <w:rPr>
          <w:rFonts w:cs="Times New Roman"/>
          <w:b/>
          <w:sz w:val="24"/>
          <w:szCs w:val="24"/>
        </w:rPr>
        <w:t>КАНДИДАТСВАНЕ ПО ПРОЕКТИ:</w:t>
      </w:r>
    </w:p>
    <w:p w:rsidR="003C15AD" w:rsidRPr="001E3A1E" w:rsidRDefault="003C15AD" w:rsidP="003C15AD">
      <w:pPr>
        <w:pStyle w:val="a3"/>
        <w:numPr>
          <w:ilvl w:val="0"/>
          <w:numId w:val="4"/>
        </w:numPr>
        <w:spacing w:line="276" w:lineRule="auto"/>
        <w:jc w:val="both"/>
        <w:rPr>
          <w:rStyle w:val="a4"/>
          <w:rFonts w:cs="Times New Roman"/>
          <w:bCs w:val="0"/>
          <w:sz w:val="24"/>
          <w:szCs w:val="24"/>
        </w:rPr>
      </w:pPr>
      <w:r w:rsidRPr="001E3A1E">
        <w:rPr>
          <w:rStyle w:val="a4"/>
          <w:rFonts w:cs="Times New Roman"/>
          <w:sz w:val="24"/>
          <w:szCs w:val="24"/>
        </w:rPr>
        <w:t xml:space="preserve">участие по проект за финансова подкрепа на библиотеките при обновяване на фондовете им с книги и други информационни източници” по програма „Българските библиотеки – съвременни центрове за четене и информираност”2021,  за сумата от 1499,13 лв., </w:t>
      </w:r>
    </w:p>
    <w:p w:rsidR="003C15AD" w:rsidRPr="001E3A1E" w:rsidRDefault="003C15AD" w:rsidP="003C15AD">
      <w:pPr>
        <w:ind w:firstLine="708"/>
        <w:jc w:val="both"/>
        <w:rPr>
          <w:rStyle w:val="a4"/>
          <w:rFonts w:cs="Times New Roman"/>
          <w:bCs w:val="0"/>
          <w:sz w:val="24"/>
          <w:szCs w:val="24"/>
        </w:rPr>
      </w:pPr>
      <w:r w:rsidRPr="001E3A1E">
        <w:rPr>
          <w:rStyle w:val="a4"/>
          <w:rFonts w:cs="Times New Roman"/>
          <w:sz w:val="24"/>
          <w:szCs w:val="24"/>
        </w:rPr>
        <w:t xml:space="preserve">Спечелен </w:t>
      </w:r>
      <w:r>
        <w:rPr>
          <w:rStyle w:val="a4"/>
          <w:rFonts w:cs="Times New Roman"/>
          <w:sz w:val="24"/>
          <w:szCs w:val="24"/>
        </w:rPr>
        <w:t xml:space="preserve">и реализиран </w:t>
      </w:r>
      <w:r w:rsidRPr="001E3A1E">
        <w:rPr>
          <w:rStyle w:val="a4"/>
          <w:rFonts w:cs="Times New Roman"/>
          <w:sz w:val="24"/>
          <w:szCs w:val="24"/>
        </w:rPr>
        <w:t>проект за сумата от 1249,13 лева.</w:t>
      </w:r>
    </w:p>
    <w:p w:rsidR="003C15AD" w:rsidRPr="002E6C1D" w:rsidRDefault="003C15AD" w:rsidP="002E6C1D">
      <w:pPr>
        <w:jc w:val="both"/>
        <w:rPr>
          <w:sz w:val="24"/>
          <w:szCs w:val="24"/>
        </w:rPr>
      </w:pPr>
    </w:p>
    <w:p w:rsidR="003C15AD" w:rsidRPr="001E3A1E" w:rsidRDefault="003C15AD" w:rsidP="003C15AD">
      <w:pPr>
        <w:pStyle w:val="a3"/>
        <w:ind w:left="450"/>
        <w:jc w:val="both"/>
        <w:rPr>
          <w:sz w:val="24"/>
          <w:szCs w:val="24"/>
        </w:rPr>
      </w:pPr>
    </w:p>
    <w:p w:rsidR="003C15AD" w:rsidRPr="001E3A1E" w:rsidRDefault="003C15AD" w:rsidP="003C15AD">
      <w:pPr>
        <w:tabs>
          <w:tab w:val="left" w:pos="5203"/>
        </w:tabs>
        <w:ind w:left="360"/>
        <w:rPr>
          <w:rFonts w:cs="Times New Roman"/>
          <w:sz w:val="24"/>
          <w:szCs w:val="24"/>
        </w:rPr>
      </w:pPr>
      <w:r w:rsidRPr="001E3A1E">
        <w:rPr>
          <w:rFonts w:cs="Times New Roman"/>
          <w:sz w:val="24"/>
          <w:szCs w:val="24"/>
        </w:rPr>
        <w:tab/>
        <w:t>ПРЕДСЕДАТЕЛ:</w:t>
      </w:r>
    </w:p>
    <w:p w:rsidR="003C15AD" w:rsidRPr="00CD2C3E" w:rsidRDefault="003C15AD" w:rsidP="00CD2C3E">
      <w:pPr>
        <w:tabs>
          <w:tab w:val="left" w:pos="2085"/>
          <w:tab w:val="left" w:pos="5203"/>
        </w:tabs>
        <w:ind w:left="360"/>
        <w:rPr>
          <w:rFonts w:cs="Times New Roman"/>
          <w:sz w:val="24"/>
          <w:szCs w:val="24"/>
          <w:lang w:val="en-US"/>
        </w:rPr>
      </w:pPr>
      <w:r w:rsidRPr="001E3A1E">
        <w:rPr>
          <w:rFonts w:cs="Times New Roman"/>
          <w:sz w:val="24"/>
          <w:szCs w:val="24"/>
        </w:rPr>
        <w:tab/>
      </w:r>
      <w:r w:rsidRPr="001E3A1E">
        <w:rPr>
          <w:rFonts w:cs="Times New Roman"/>
          <w:sz w:val="24"/>
          <w:szCs w:val="24"/>
        </w:rPr>
        <w:tab/>
      </w:r>
      <w:r w:rsidRPr="001E3A1E">
        <w:rPr>
          <w:rFonts w:cs="Times New Roman"/>
          <w:sz w:val="24"/>
          <w:szCs w:val="24"/>
        </w:rPr>
        <w:tab/>
      </w:r>
      <w:r w:rsidRPr="001E3A1E">
        <w:rPr>
          <w:rFonts w:cs="Times New Roman"/>
          <w:sz w:val="24"/>
          <w:szCs w:val="24"/>
        </w:rPr>
        <w:tab/>
        <w:t>/Стефка Иванова/</w:t>
      </w:r>
    </w:p>
    <w:p w:rsidR="003C15AD" w:rsidRDefault="003C15AD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D2C3E" w:rsidRDefault="00CD2C3E" w:rsidP="003C15AD">
      <w:pPr>
        <w:ind w:left="1416" w:firstLine="708"/>
        <w:jc w:val="both"/>
        <w:rPr>
          <w:b/>
          <w:sz w:val="28"/>
          <w:szCs w:val="28"/>
          <w:u w:val="single"/>
          <w:lang w:val="en-US"/>
        </w:rPr>
      </w:pPr>
    </w:p>
    <w:p w:rsidR="00CD2C3E" w:rsidRDefault="00CD2C3E" w:rsidP="003C15AD">
      <w:pPr>
        <w:ind w:left="1416" w:firstLine="708"/>
        <w:jc w:val="both"/>
        <w:rPr>
          <w:b/>
          <w:sz w:val="28"/>
          <w:szCs w:val="28"/>
          <w:u w:val="single"/>
          <w:lang w:val="en-US"/>
        </w:rPr>
      </w:pPr>
    </w:p>
    <w:p w:rsidR="003C15AD" w:rsidRPr="00AF57FF" w:rsidRDefault="003C15AD" w:rsidP="003C15AD">
      <w:pPr>
        <w:ind w:left="1416" w:firstLine="708"/>
        <w:jc w:val="both"/>
        <w:rPr>
          <w:b/>
          <w:sz w:val="28"/>
          <w:szCs w:val="28"/>
          <w:u w:val="single"/>
        </w:rPr>
      </w:pPr>
      <w:r w:rsidRPr="00AF57FF">
        <w:rPr>
          <w:b/>
          <w:sz w:val="28"/>
          <w:szCs w:val="28"/>
          <w:u w:val="single"/>
        </w:rPr>
        <w:lastRenderedPageBreak/>
        <w:t>КУЛТУРЕН КАЛЕНДАР</w:t>
      </w:r>
      <w:r w:rsidRPr="00AF57FF">
        <w:rPr>
          <w:sz w:val="28"/>
          <w:szCs w:val="28"/>
          <w:u w:val="single"/>
        </w:rPr>
        <w:t xml:space="preserve"> </w:t>
      </w:r>
      <w:r w:rsidRPr="00AF57FF">
        <w:rPr>
          <w:b/>
          <w:sz w:val="28"/>
          <w:szCs w:val="28"/>
          <w:u w:val="single"/>
        </w:rPr>
        <w:t>ЗА 202</w:t>
      </w:r>
      <w:r w:rsidRPr="00AF57FF">
        <w:rPr>
          <w:b/>
          <w:sz w:val="28"/>
          <w:szCs w:val="28"/>
          <w:u w:val="single"/>
          <w:lang w:val="en-US"/>
        </w:rPr>
        <w:t>2</w:t>
      </w:r>
      <w:r w:rsidRPr="00AF57FF">
        <w:rPr>
          <w:b/>
          <w:sz w:val="28"/>
          <w:szCs w:val="28"/>
          <w:u w:val="single"/>
        </w:rPr>
        <w:t xml:space="preserve"> ГОДИНА</w:t>
      </w:r>
    </w:p>
    <w:p w:rsidR="003C15AD" w:rsidRPr="00AF57FF" w:rsidRDefault="003C15AD" w:rsidP="003C15AD">
      <w:pPr>
        <w:rPr>
          <w:sz w:val="28"/>
          <w:szCs w:val="28"/>
          <w:u w:val="single"/>
        </w:rPr>
      </w:pPr>
    </w:p>
    <w:p w:rsidR="003C15AD" w:rsidRPr="00AF57FF" w:rsidRDefault="003C15AD" w:rsidP="003C15AD">
      <w:pPr>
        <w:rPr>
          <w:lang w:val="en-US"/>
        </w:rPr>
      </w:pPr>
      <w:r w:rsidRPr="00AF57FF">
        <w:t>на Народно читалище</w:t>
      </w:r>
      <w:r w:rsidRPr="00AF57FF">
        <w:rPr>
          <w:lang w:val="en-US"/>
        </w:rPr>
        <w:t xml:space="preserve"> </w:t>
      </w:r>
      <w:r w:rsidRPr="00AF57FF">
        <w:t>“Нов път 2011”,  с. Добрич, общ. Димитровград</w:t>
      </w:r>
    </w:p>
    <w:p w:rsidR="003C15AD" w:rsidRPr="00AF57FF" w:rsidRDefault="003C15AD" w:rsidP="003C15AD">
      <w:pPr>
        <w:rPr>
          <w:lang w:val="en-US"/>
        </w:rPr>
      </w:pPr>
    </w:p>
    <w:p w:rsidR="003C15AD" w:rsidRPr="00AF57FF" w:rsidRDefault="003C15AD" w:rsidP="003C15AD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</w:pPr>
      <w:r w:rsidRPr="00AF57FF">
        <w:t>Дейност на читалището през 20</w:t>
      </w:r>
      <w:r w:rsidRPr="00AF57FF">
        <w:rPr>
          <w:lang w:val="en-US"/>
        </w:rPr>
        <w:t>22</w:t>
      </w:r>
      <w:r w:rsidRPr="00AF57FF">
        <w:t xml:space="preserve"> г. по следните показатели:</w:t>
      </w:r>
    </w:p>
    <w:p w:rsidR="003C15AD" w:rsidRPr="00AF57FF" w:rsidRDefault="003C15AD" w:rsidP="003C15AD">
      <w:pPr>
        <w:jc w:val="both"/>
      </w:pPr>
      <w:r w:rsidRPr="00AF57FF">
        <w:tab/>
        <w:t>1/ Библиотечно-информационно обслужване:</w:t>
      </w:r>
    </w:p>
    <w:p w:rsidR="003C15AD" w:rsidRPr="00AF57FF" w:rsidRDefault="003C15AD" w:rsidP="003C15AD">
      <w:pPr>
        <w:pStyle w:val="a3"/>
        <w:rPr>
          <w:color w:val="000000"/>
          <w:szCs w:val="24"/>
        </w:rPr>
      </w:pPr>
      <w:r w:rsidRPr="00AF57FF">
        <w:rPr>
          <w:color w:val="000000"/>
          <w:szCs w:val="24"/>
        </w:rPr>
        <w:t>Обществено полезна дейност на библиотеката:</w:t>
      </w:r>
    </w:p>
    <w:p w:rsidR="003C15AD" w:rsidRPr="00AF57FF" w:rsidRDefault="003C15AD" w:rsidP="003C15AD">
      <w:pPr>
        <w:ind w:left="284" w:firstLine="709"/>
        <w:jc w:val="both"/>
        <w:rPr>
          <w:lang w:val="en-US"/>
        </w:rPr>
      </w:pPr>
      <w:r w:rsidRPr="00AF57FF">
        <w:t>Библиотечният фонд на библиотеката към читалището наброява 3307 тома, съдържащи отраслова, българска и чужда /детска и художествена/ литература, както и литература от библиотека за ученика.</w:t>
      </w:r>
    </w:p>
    <w:p w:rsidR="003C15AD" w:rsidRPr="00AF57FF" w:rsidRDefault="003C15AD" w:rsidP="003C15AD">
      <w:pPr>
        <w:ind w:left="284" w:firstLine="709"/>
        <w:jc w:val="both"/>
        <w:rPr>
          <w:lang w:val="en-US"/>
        </w:rPr>
      </w:pPr>
      <w:r w:rsidRPr="00AF57FF">
        <w:rPr>
          <w:rStyle w:val="a4"/>
        </w:rPr>
        <w:t>Дейността  на</w:t>
      </w:r>
      <w:r w:rsidRPr="00AF57FF">
        <w:t xml:space="preserve"> читалищната  библиотека е насочена към по-пълно и качествено задоволяване на информационните,  развлекателните и образователните нужди на  жителите на селото.</w:t>
      </w:r>
    </w:p>
    <w:p w:rsidR="003C15AD" w:rsidRPr="00AF57FF" w:rsidRDefault="003C15AD" w:rsidP="003C15AD">
      <w:pPr>
        <w:numPr>
          <w:ilvl w:val="0"/>
          <w:numId w:val="13"/>
        </w:numPr>
        <w:ind w:hanging="589"/>
        <w:jc w:val="both"/>
      </w:pPr>
      <w:r w:rsidRPr="00AF57FF">
        <w:t>Развиване на библиотеката, като средище за информация, комуникация, обучение.</w:t>
      </w:r>
    </w:p>
    <w:p w:rsidR="003C15AD" w:rsidRPr="00AF57FF" w:rsidRDefault="003C15AD" w:rsidP="003C15AD">
      <w:pPr>
        <w:numPr>
          <w:ilvl w:val="0"/>
          <w:numId w:val="13"/>
        </w:numPr>
        <w:ind w:hanging="589"/>
        <w:jc w:val="both"/>
      </w:pPr>
      <w:r w:rsidRPr="00AF57FF">
        <w:t xml:space="preserve">Актуализиране на библиотечния фонд на читалищната библиотека, чрез закупуване на нова литература, участие в проекти за обогатяване на библиотечния фонд,  абонамент и акция за дарения на книги. </w:t>
      </w:r>
    </w:p>
    <w:p w:rsidR="003C15AD" w:rsidRPr="00AF57FF" w:rsidRDefault="003C15AD" w:rsidP="003C15AD">
      <w:pPr>
        <w:numPr>
          <w:ilvl w:val="0"/>
          <w:numId w:val="13"/>
        </w:numPr>
        <w:ind w:hanging="589"/>
        <w:jc w:val="both"/>
      </w:pPr>
      <w:r w:rsidRPr="00AF57FF">
        <w:t>Редовно водене и поддържане на библиотечната документация, както и изготвяне и представяне на годишни статистически отчети за библиотечната дейност.</w:t>
      </w:r>
    </w:p>
    <w:p w:rsidR="003C15AD" w:rsidRPr="00AF57FF" w:rsidRDefault="003C15AD" w:rsidP="003C15AD">
      <w:pPr>
        <w:pStyle w:val="a3"/>
        <w:numPr>
          <w:ilvl w:val="0"/>
          <w:numId w:val="12"/>
        </w:numPr>
        <w:spacing w:after="200"/>
        <w:ind w:left="1418" w:hanging="567"/>
        <w:jc w:val="left"/>
        <w:rPr>
          <w:color w:val="000000"/>
          <w:szCs w:val="24"/>
        </w:rPr>
      </w:pPr>
      <w:r w:rsidRPr="00AF57FF">
        <w:rPr>
          <w:color w:val="000000"/>
          <w:szCs w:val="24"/>
        </w:rPr>
        <w:t>Ползване на библиотечни колекции в библиотеката и извън нея /доставяне на книги на хора неподвижни и с увреждания/</w:t>
      </w:r>
    </w:p>
    <w:p w:rsidR="003C15AD" w:rsidRPr="00AF57FF" w:rsidRDefault="003C15AD" w:rsidP="003C15AD">
      <w:pPr>
        <w:pStyle w:val="a3"/>
        <w:numPr>
          <w:ilvl w:val="0"/>
          <w:numId w:val="12"/>
        </w:numPr>
        <w:spacing w:after="200"/>
        <w:ind w:left="1418" w:hanging="567"/>
        <w:jc w:val="left"/>
        <w:rPr>
          <w:color w:val="000000"/>
        </w:rPr>
      </w:pPr>
      <w:r w:rsidRPr="00AF57FF">
        <w:rPr>
          <w:color w:val="000000"/>
        </w:rPr>
        <w:t xml:space="preserve">Предоставяне на вербална </w:t>
      </w:r>
      <w:proofErr w:type="spellStart"/>
      <w:r w:rsidRPr="00AF57FF">
        <w:rPr>
          <w:color w:val="000000"/>
        </w:rPr>
        <w:t>библиографска</w:t>
      </w:r>
      <w:proofErr w:type="spellEnd"/>
      <w:r w:rsidRPr="00AF57FF">
        <w:rPr>
          <w:color w:val="000000"/>
        </w:rPr>
        <w:t xml:space="preserve"> и </w:t>
      </w:r>
      <w:proofErr w:type="spellStart"/>
      <w:r w:rsidRPr="00AF57FF">
        <w:rPr>
          <w:color w:val="000000"/>
        </w:rPr>
        <w:t>фактографска</w:t>
      </w:r>
      <w:proofErr w:type="spellEnd"/>
      <w:r w:rsidRPr="00AF57FF">
        <w:rPr>
          <w:color w:val="000000"/>
        </w:rPr>
        <w:t xml:space="preserve"> информация</w:t>
      </w:r>
    </w:p>
    <w:p w:rsidR="003C15AD" w:rsidRPr="00AF57FF" w:rsidRDefault="003C15AD" w:rsidP="003C15AD">
      <w:pPr>
        <w:pStyle w:val="a3"/>
        <w:numPr>
          <w:ilvl w:val="0"/>
          <w:numId w:val="12"/>
        </w:numPr>
        <w:ind w:left="1418" w:hanging="567"/>
        <w:jc w:val="left"/>
        <w:rPr>
          <w:color w:val="000000"/>
          <w:szCs w:val="24"/>
        </w:rPr>
      </w:pPr>
      <w:r w:rsidRPr="00AF57FF">
        <w:rPr>
          <w:color w:val="000000"/>
          <w:szCs w:val="24"/>
        </w:rPr>
        <w:t>Копиране на библиотечни документи</w:t>
      </w:r>
    </w:p>
    <w:p w:rsidR="003C15AD" w:rsidRPr="00AF57FF" w:rsidRDefault="003C15AD" w:rsidP="003C15AD">
      <w:pPr>
        <w:numPr>
          <w:ilvl w:val="0"/>
          <w:numId w:val="12"/>
        </w:numPr>
        <w:ind w:left="1418" w:hanging="567"/>
        <w:jc w:val="both"/>
      </w:pPr>
      <w:r w:rsidRPr="00AF57FF">
        <w:t>интернет достъп за образователни, социални и научни цели</w:t>
      </w:r>
    </w:p>
    <w:p w:rsidR="003C15AD" w:rsidRPr="00AF57FF" w:rsidRDefault="003C15AD" w:rsidP="003C15AD">
      <w:pPr>
        <w:numPr>
          <w:ilvl w:val="0"/>
          <w:numId w:val="12"/>
        </w:numPr>
        <w:ind w:left="1418" w:hanging="567"/>
        <w:jc w:val="both"/>
      </w:pPr>
      <w:r w:rsidRPr="00AF57FF">
        <w:t>Организиране „Лято в библиотеката” – тихи игри, шах и табла, рисуване на картинки с приказни герои, четене на приказки и други интересни и забавни игри;</w:t>
      </w:r>
    </w:p>
    <w:p w:rsidR="003C15AD" w:rsidRPr="00AF57FF" w:rsidRDefault="003C15AD" w:rsidP="003C15AD">
      <w:pPr>
        <w:numPr>
          <w:ilvl w:val="0"/>
          <w:numId w:val="12"/>
        </w:numPr>
        <w:ind w:left="1418" w:hanging="567"/>
        <w:jc w:val="both"/>
      </w:pPr>
      <w:r w:rsidRPr="00AF57FF">
        <w:t>Изготвяне на табло и кът по повод годишнини на поети и писатели през годината</w:t>
      </w:r>
    </w:p>
    <w:p w:rsidR="003C15AD" w:rsidRPr="00AF57FF" w:rsidRDefault="003C15AD" w:rsidP="003C15AD">
      <w:pPr>
        <w:numPr>
          <w:ilvl w:val="0"/>
          <w:numId w:val="12"/>
        </w:numPr>
        <w:ind w:left="1418" w:hanging="567"/>
        <w:jc w:val="both"/>
      </w:pPr>
      <w:r w:rsidRPr="00AF57FF">
        <w:t>Организиране на срещи с поети и писатели на жителите от с. Добрич  в библиотеката</w:t>
      </w:r>
    </w:p>
    <w:p w:rsidR="003C15AD" w:rsidRPr="00AF57FF" w:rsidRDefault="003C15AD" w:rsidP="003C15AD">
      <w:pPr>
        <w:numPr>
          <w:ilvl w:val="0"/>
          <w:numId w:val="12"/>
        </w:numPr>
        <w:ind w:left="1418" w:hanging="567"/>
        <w:jc w:val="both"/>
      </w:pPr>
      <w:r w:rsidRPr="00AF57FF">
        <w:t>Участие на секретар-библиотекаря в обучения и семинари за повишаване на квалификацията.</w:t>
      </w:r>
    </w:p>
    <w:p w:rsidR="003C15AD" w:rsidRPr="00AF57FF" w:rsidRDefault="003C15AD" w:rsidP="003C15AD">
      <w:pPr>
        <w:ind w:left="720"/>
        <w:jc w:val="both"/>
      </w:pPr>
    </w:p>
    <w:p w:rsidR="003C15AD" w:rsidRPr="00AF57FF" w:rsidRDefault="003C15AD" w:rsidP="003C15AD">
      <w:pPr>
        <w:jc w:val="both"/>
      </w:pPr>
      <w:r w:rsidRPr="00AF57FF">
        <w:tab/>
        <w:t>2/ Художествена самодейност и народно творчество:</w:t>
      </w:r>
    </w:p>
    <w:p w:rsidR="003C15AD" w:rsidRPr="00AF57FF" w:rsidRDefault="003C15AD" w:rsidP="003C15AD">
      <w:pPr>
        <w:pStyle w:val="a3"/>
        <w:numPr>
          <w:ilvl w:val="0"/>
          <w:numId w:val="14"/>
        </w:numPr>
        <w:jc w:val="both"/>
        <w:rPr>
          <w:szCs w:val="24"/>
        </w:rPr>
      </w:pPr>
      <w:r w:rsidRPr="00AF57FF">
        <w:rPr>
          <w:szCs w:val="24"/>
        </w:rPr>
        <w:t>Една от основните цели на читалището е запазване и популяризиране на местните културни традиции и обичаи и представянето им на общински прегледи на художествената самодейност, събори и фестивали.</w:t>
      </w:r>
    </w:p>
    <w:p w:rsidR="003C15AD" w:rsidRPr="00AF57FF" w:rsidRDefault="003C15AD" w:rsidP="003C15AD">
      <w:pPr>
        <w:pStyle w:val="a3"/>
        <w:numPr>
          <w:ilvl w:val="0"/>
          <w:numId w:val="14"/>
        </w:numPr>
        <w:jc w:val="both"/>
        <w:rPr>
          <w:szCs w:val="24"/>
        </w:rPr>
      </w:pPr>
      <w:r w:rsidRPr="00AF57FF">
        <w:rPr>
          <w:szCs w:val="24"/>
        </w:rPr>
        <w:t>Издирване и записване на нови автентични песни и обичаи, легенди;</w:t>
      </w:r>
    </w:p>
    <w:p w:rsidR="003C15AD" w:rsidRPr="00AF57FF" w:rsidRDefault="003C15AD" w:rsidP="003C15AD">
      <w:pPr>
        <w:pStyle w:val="a6"/>
        <w:numPr>
          <w:ilvl w:val="0"/>
          <w:numId w:val="14"/>
        </w:numPr>
        <w:jc w:val="both"/>
      </w:pPr>
      <w:r w:rsidRPr="00AF57FF">
        <w:t>Продължаване на добрите традиции в културната дейност, привличане на младите хора в художествената самодейност и включване на иновативни форми и дейности.</w:t>
      </w:r>
    </w:p>
    <w:p w:rsidR="003C15AD" w:rsidRPr="00AF57FF" w:rsidRDefault="003C15AD" w:rsidP="003C15AD">
      <w:pPr>
        <w:pStyle w:val="a6"/>
        <w:numPr>
          <w:ilvl w:val="0"/>
          <w:numId w:val="14"/>
        </w:numPr>
        <w:jc w:val="both"/>
      </w:pPr>
      <w:r w:rsidRPr="00AF57FF">
        <w:t>Поддържане и съхранение на културно-историческите паметници;</w:t>
      </w:r>
    </w:p>
    <w:p w:rsidR="003C15AD" w:rsidRPr="00AF57FF" w:rsidRDefault="003C15AD" w:rsidP="003C15AD">
      <w:pPr>
        <w:pStyle w:val="a6"/>
        <w:numPr>
          <w:ilvl w:val="0"/>
          <w:numId w:val="14"/>
        </w:numPr>
        <w:jc w:val="both"/>
      </w:pPr>
      <w:r w:rsidRPr="00AF57FF">
        <w:t>Поддържане на тесни връзки с Българската православна църква</w:t>
      </w:r>
      <w:r w:rsidRPr="00AF57FF">
        <w:rPr>
          <w:sz w:val="28"/>
        </w:rPr>
        <w:t>, /</w:t>
      </w:r>
      <w:r w:rsidRPr="00AF57FF">
        <w:t>съвместно отбелязване на църковните празници, съгласно църковния календар/</w:t>
      </w:r>
      <w:r w:rsidRPr="00AF57FF">
        <w:rPr>
          <w:sz w:val="22"/>
        </w:rPr>
        <w:t>,</w:t>
      </w:r>
      <w:r w:rsidRPr="00AF57FF">
        <w:t xml:space="preserve"> детски градини, училища, пенсионерски клубове;</w:t>
      </w:r>
    </w:p>
    <w:p w:rsidR="003C15AD" w:rsidRPr="00AF57FF" w:rsidRDefault="003C15AD" w:rsidP="003C15AD">
      <w:pPr>
        <w:pStyle w:val="a6"/>
        <w:numPr>
          <w:ilvl w:val="0"/>
          <w:numId w:val="14"/>
        </w:numPr>
        <w:jc w:val="both"/>
      </w:pPr>
      <w:r w:rsidRPr="00AF57FF">
        <w:t>Утвърждаване на общочовешки ценности, чрез отбелязване на европейски и международни дни.</w:t>
      </w:r>
    </w:p>
    <w:p w:rsidR="003C15AD" w:rsidRPr="00AF57FF" w:rsidRDefault="003C15AD" w:rsidP="003C15AD">
      <w:pPr>
        <w:pStyle w:val="a6"/>
        <w:numPr>
          <w:ilvl w:val="0"/>
          <w:numId w:val="14"/>
        </w:numPr>
        <w:spacing w:before="0" w:beforeAutospacing="0" w:after="0" w:afterAutospacing="0"/>
        <w:jc w:val="both"/>
      </w:pPr>
      <w:r w:rsidRPr="00AF57FF">
        <w:t>Утвърждаване на отношение на толерантност и уважение към етническите малцинства.</w:t>
      </w:r>
    </w:p>
    <w:p w:rsidR="003C15AD" w:rsidRPr="00AF57FF" w:rsidRDefault="003C15AD" w:rsidP="003C15AD">
      <w:pPr>
        <w:jc w:val="both"/>
        <w:rPr>
          <w:b/>
        </w:rPr>
      </w:pPr>
      <w:r w:rsidRPr="00AF57FF">
        <w:rPr>
          <w:b/>
        </w:rPr>
        <w:t>Постоянно действащите колективи към читалището са:</w:t>
      </w:r>
    </w:p>
    <w:p w:rsidR="003C15AD" w:rsidRPr="00AF57FF" w:rsidRDefault="003C15AD" w:rsidP="003C15AD">
      <w:pPr>
        <w:pStyle w:val="a3"/>
        <w:numPr>
          <w:ilvl w:val="0"/>
          <w:numId w:val="11"/>
        </w:numPr>
        <w:jc w:val="both"/>
        <w:rPr>
          <w:szCs w:val="24"/>
        </w:rPr>
      </w:pPr>
      <w:r w:rsidRPr="00AF57FF">
        <w:rPr>
          <w:szCs w:val="24"/>
        </w:rPr>
        <w:t>Група за автентичен и обработен фолклор, и жътварски песни</w:t>
      </w:r>
    </w:p>
    <w:p w:rsidR="003C15AD" w:rsidRPr="00AF57FF" w:rsidRDefault="003C15AD" w:rsidP="003C15AD">
      <w:pPr>
        <w:pStyle w:val="a3"/>
        <w:numPr>
          <w:ilvl w:val="0"/>
          <w:numId w:val="11"/>
        </w:numPr>
        <w:jc w:val="both"/>
        <w:rPr>
          <w:szCs w:val="24"/>
        </w:rPr>
      </w:pPr>
      <w:r w:rsidRPr="00AF57FF">
        <w:rPr>
          <w:szCs w:val="24"/>
        </w:rPr>
        <w:lastRenderedPageBreak/>
        <w:t>Група за стари градски песни</w:t>
      </w:r>
    </w:p>
    <w:p w:rsidR="003C15AD" w:rsidRPr="00AF57FF" w:rsidRDefault="003C15AD" w:rsidP="003C15AD">
      <w:pPr>
        <w:pStyle w:val="a3"/>
        <w:numPr>
          <w:ilvl w:val="0"/>
          <w:numId w:val="11"/>
        </w:numPr>
        <w:spacing w:after="200"/>
        <w:jc w:val="both"/>
        <w:rPr>
          <w:szCs w:val="24"/>
        </w:rPr>
      </w:pPr>
      <w:r w:rsidRPr="00AF57FF">
        <w:rPr>
          <w:szCs w:val="24"/>
        </w:rPr>
        <w:t>Детска фолклорна група „Добричанче”</w:t>
      </w:r>
    </w:p>
    <w:p w:rsidR="003C15AD" w:rsidRPr="00AF57FF" w:rsidRDefault="003C15AD" w:rsidP="003C15AD">
      <w:pPr>
        <w:pStyle w:val="a3"/>
        <w:numPr>
          <w:ilvl w:val="0"/>
          <w:numId w:val="11"/>
        </w:numPr>
        <w:spacing w:after="200"/>
        <w:jc w:val="both"/>
        <w:rPr>
          <w:szCs w:val="24"/>
        </w:rPr>
      </w:pPr>
      <w:r w:rsidRPr="00AF57FF">
        <w:rPr>
          <w:szCs w:val="24"/>
        </w:rPr>
        <w:t>Детска танцова група „Добричанче”</w:t>
      </w:r>
    </w:p>
    <w:p w:rsidR="003C15AD" w:rsidRPr="00AF57FF" w:rsidRDefault="003C15AD" w:rsidP="003C15AD">
      <w:pPr>
        <w:pStyle w:val="a3"/>
        <w:numPr>
          <w:ilvl w:val="0"/>
          <w:numId w:val="11"/>
        </w:numPr>
        <w:spacing w:after="200"/>
        <w:jc w:val="both"/>
        <w:rPr>
          <w:szCs w:val="24"/>
        </w:rPr>
      </w:pPr>
      <w:r w:rsidRPr="00AF57FF">
        <w:rPr>
          <w:szCs w:val="24"/>
        </w:rPr>
        <w:t>Танцов клуб „Настроение”</w:t>
      </w:r>
    </w:p>
    <w:p w:rsidR="003C15AD" w:rsidRPr="00AF57FF" w:rsidRDefault="003C15AD" w:rsidP="003C15AD">
      <w:pPr>
        <w:pStyle w:val="a3"/>
        <w:numPr>
          <w:ilvl w:val="0"/>
          <w:numId w:val="11"/>
        </w:numPr>
        <w:spacing w:after="200"/>
        <w:jc w:val="both"/>
        <w:rPr>
          <w:szCs w:val="24"/>
        </w:rPr>
      </w:pPr>
      <w:r w:rsidRPr="00AF57FF">
        <w:rPr>
          <w:szCs w:val="24"/>
        </w:rPr>
        <w:t>Детска група за театрално и  художествено слово</w:t>
      </w:r>
    </w:p>
    <w:p w:rsidR="003C15AD" w:rsidRPr="00AF57FF" w:rsidRDefault="003C15AD" w:rsidP="003C15AD">
      <w:pPr>
        <w:jc w:val="both"/>
        <w:rPr>
          <w:b/>
        </w:rPr>
      </w:pPr>
      <w:r w:rsidRPr="00AF57FF">
        <w:rPr>
          <w:b/>
        </w:rPr>
        <w:t>Временно действащи колективи:</w:t>
      </w:r>
    </w:p>
    <w:p w:rsidR="003C15AD" w:rsidRPr="00AF57FF" w:rsidRDefault="003C15AD" w:rsidP="003C15AD">
      <w:pPr>
        <w:pStyle w:val="a3"/>
        <w:numPr>
          <w:ilvl w:val="0"/>
          <w:numId w:val="11"/>
        </w:numPr>
        <w:spacing w:after="200"/>
        <w:jc w:val="both"/>
        <w:rPr>
          <w:szCs w:val="24"/>
        </w:rPr>
      </w:pPr>
      <w:r w:rsidRPr="00AF57FF">
        <w:rPr>
          <w:szCs w:val="24"/>
        </w:rPr>
        <w:t>Детско-юношеска лазарска група</w:t>
      </w:r>
    </w:p>
    <w:p w:rsidR="003C15AD" w:rsidRPr="00AF57FF" w:rsidRDefault="003C15AD" w:rsidP="003C15AD">
      <w:pPr>
        <w:pStyle w:val="a3"/>
        <w:numPr>
          <w:ilvl w:val="0"/>
          <w:numId w:val="11"/>
        </w:numPr>
        <w:spacing w:after="200"/>
        <w:jc w:val="both"/>
        <w:rPr>
          <w:szCs w:val="24"/>
        </w:rPr>
      </w:pPr>
      <w:r w:rsidRPr="00AF57FF">
        <w:rPr>
          <w:szCs w:val="24"/>
        </w:rPr>
        <w:t>Група – коледари</w:t>
      </w:r>
    </w:p>
    <w:p w:rsidR="003C15AD" w:rsidRPr="00AF57FF" w:rsidRDefault="003C15AD" w:rsidP="003C15AD">
      <w:pPr>
        <w:ind w:firstLine="708"/>
      </w:pPr>
      <w:r w:rsidRPr="00AF57FF">
        <w:t>3/ Стопанска дейност и поддържане на материалната база:</w:t>
      </w:r>
    </w:p>
    <w:p w:rsidR="003C15AD" w:rsidRPr="00AF57FF" w:rsidRDefault="003C15AD" w:rsidP="003C15AD">
      <w:pPr>
        <w:ind w:left="285" w:firstLine="708"/>
      </w:pPr>
      <w:r w:rsidRPr="00AF57FF">
        <w:t>Обновяване на материално- техническата база:</w:t>
      </w:r>
    </w:p>
    <w:p w:rsidR="003C15AD" w:rsidRPr="00AF57FF" w:rsidRDefault="003C15AD" w:rsidP="003C15AD">
      <w:pPr>
        <w:numPr>
          <w:ilvl w:val="0"/>
          <w:numId w:val="15"/>
        </w:numPr>
        <w:ind w:left="1418" w:hanging="425"/>
        <w:jc w:val="left"/>
      </w:pPr>
      <w:r w:rsidRPr="00AF57FF">
        <w:t>Закупуване на нови носии, сценични реквизити и др.</w:t>
      </w:r>
    </w:p>
    <w:p w:rsidR="003C15AD" w:rsidRPr="00AF57FF" w:rsidRDefault="003C15AD" w:rsidP="003C15AD">
      <w:pPr>
        <w:pStyle w:val="a3"/>
        <w:numPr>
          <w:ilvl w:val="1"/>
          <w:numId w:val="15"/>
        </w:numPr>
        <w:jc w:val="both"/>
      </w:pPr>
      <w:r w:rsidRPr="00AF57FF">
        <w:t>Подмяна на дограмата на стая № 1 във фоайето  и стая № 3 по дългия                     коридор</w:t>
      </w:r>
    </w:p>
    <w:p w:rsidR="003C15AD" w:rsidRPr="00AF57FF" w:rsidRDefault="003C15AD" w:rsidP="003C15AD">
      <w:pPr>
        <w:ind w:firstLine="708"/>
      </w:pPr>
      <w:r w:rsidRPr="00AF57FF">
        <w:t>Приходите, които се използват за развитие на дейността на читалището са от дарения, членски внос, допълнителна субсидия.</w:t>
      </w:r>
    </w:p>
    <w:p w:rsidR="003C15AD" w:rsidRPr="00AF57FF" w:rsidRDefault="003C15AD" w:rsidP="003C15AD"/>
    <w:p w:rsidR="003C15AD" w:rsidRPr="00AF57FF" w:rsidRDefault="003C15AD" w:rsidP="003C15AD">
      <w:pPr>
        <w:ind w:left="143" w:firstLine="708"/>
        <w:jc w:val="both"/>
        <w:rPr>
          <w:b/>
          <w:sz w:val="18"/>
        </w:rPr>
      </w:pPr>
      <w:r w:rsidRPr="00AF57FF">
        <w:rPr>
          <w:b/>
          <w:sz w:val="18"/>
        </w:rPr>
        <w:t xml:space="preserve">СОЦИАЛНА и </w:t>
      </w:r>
      <w:r w:rsidRPr="00AF57FF">
        <w:rPr>
          <w:b/>
          <w:sz w:val="18"/>
          <w:lang w:val="en-US"/>
        </w:rPr>
        <w:t xml:space="preserve"> </w:t>
      </w:r>
      <w:r w:rsidRPr="00AF57FF">
        <w:rPr>
          <w:b/>
          <w:sz w:val="18"/>
        </w:rPr>
        <w:t>ОБЩЕСТВЕНО ПОЛЕЗНА  ДЕЙНОСТ:</w:t>
      </w:r>
    </w:p>
    <w:p w:rsidR="003C15AD" w:rsidRPr="00AF57FF" w:rsidRDefault="003C15AD" w:rsidP="003C15AD">
      <w:pPr>
        <w:pStyle w:val="a3"/>
        <w:numPr>
          <w:ilvl w:val="0"/>
          <w:numId w:val="11"/>
        </w:numPr>
        <w:spacing w:after="200"/>
        <w:ind w:left="1418" w:hanging="425"/>
        <w:jc w:val="both"/>
        <w:rPr>
          <w:szCs w:val="24"/>
        </w:rPr>
      </w:pPr>
      <w:r w:rsidRPr="00AF57FF">
        <w:rPr>
          <w:szCs w:val="24"/>
        </w:rPr>
        <w:t xml:space="preserve">Предоставяне административни, информационни, </w:t>
      </w:r>
      <w:proofErr w:type="spellStart"/>
      <w:r w:rsidRPr="00AF57FF">
        <w:rPr>
          <w:szCs w:val="24"/>
        </w:rPr>
        <w:t>консултански</w:t>
      </w:r>
      <w:proofErr w:type="spellEnd"/>
      <w:r w:rsidRPr="00AF57FF">
        <w:rPr>
          <w:szCs w:val="24"/>
        </w:rPr>
        <w:t xml:space="preserve"> услуги на населението</w:t>
      </w:r>
    </w:p>
    <w:p w:rsidR="003C15AD" w:rsidRPr="00AF57FF" w:rsidRDefault="003C15AD" w:rsidP="003C15AD">
      <w:pPr>
        <w:pStyle w:val="a3"/>
        <w:numPr>
          <w:ilvl w:val="0"/>
          <w:numId w:val="11"/>
        </w:numPr>
        <w:spacing w:after="200"/>
        <w:ind w:left="1418" w:hanging="425"/>
        <w:jc w:val="left"/>
        <w:rPr>
          <w:szCs w:val="24"/>
        </w:rPr>
      </w:pPr>
      <w:r w:rsidRPr="00AF57FF">
        <w:rPr>
          <w:szCs w:val="24"/>
        </w:rPr>
        <w:t xml:space="preserve"> Осигуряване достъп на жителите от с.Добрич до „Специализирана болница за рехабилитация” – гр.Несебър.</w:t>
      </w:r>
    </w:p>
    <w:p w:rsidR="003C15AD" w:rsidRPr="00AF57FF" w:rsidRDefault="003C15AD" w:rsidP="003C15AD">
      <w:pPr>
        <w:pStyle w:val="a3"/>
        <w:numPr>
          <w:ilvl w:val="0"/>
          <w:numId w:val="11"/>
        </w:numPr>
        <w:spacing w:after="200"/>
        <w:ind w:left="1418" w:hanging="425"/>
        <w:jc w:val="left"/>
      </w:pPr>
      <w:r w:rsidRPr="00AF57FF">
        <w:rPr>
          <w:szCs w:val="24"/>
        </w:rPr>
        <w:t xml:space="preserve">Работа с етнически малцинства, различни възрастови групи и развитие на </w:t>
      </w:r>
      <w:proofErr w:type="spellStart"/>
      <w:r w:rsidRPr="00AF57FF">
        <w:rPr>
          <w:szCs w:val="24"/>
        </w:rPr>
        <w:t>доброволчество</w:t>
      </w:r>
      <w:proofErr w:type="spellEnd"/>
      <w:r w:rsidRPr="00AF57FF">
        <w:rPr>
          <w:szCs w:val="24"/>
        </w:rPr>
        <w:t xml:space="preserve"> /събиране на дрехи и капачки/, книги за </w:t>
      </w:r>
      <w:proofErr w:type="spellStart"/>
      <w:r w:rsidRPr="00AF57FF">
        <w:rPr>
          <w:szCs w:val="24"/>
        </w:rPr>
        <w:t>читалищета</w:t>
      </w:r>
      <w:proofErr w:type="spellEnd"/>
      <w:r w:rsidRPr="00AF57FF">
        <w:rPr>
          <w:szCs w:val="24"/>
        </w:rPr>
        <w:t xml:space="preserve"> в нужда. </w:t>
      </w:r>
    </w:p>
    <w:p w:rsidR="003C15AD" w:rsidRPr="00AF57FF" w:rsidRDefault="003C15AD" w:rsidP="003C15AD">
      <w:pPr>
        <w:pStyle w:val="a3"/>
        <w:spacing w:after="200"/>
        <w:rPr>
          <w:szCs w:val="24"/>
        </w:rPr>
      </w:pPr>
    </w:p>
    <w:p w:rsidR="003C15AD" w:rsidRPr="00AF57FF" w:rsidRDefault="003C15AD" w:rsidP="003C15AD">
      <w:pPr>
        <w:pStyle w:val="a3"/>
        <w:spacing w:after="200"/>
      </w:pPr>
      <w:r w:rsidRPr="00AF57FF">
        <w:t>Планирани културни събития за 2022г.</w:t>
      </w:r>
    </w:p>
    <w:p w:rsidR="003C15AD" w:rsidRPr="00AF57FF" w:rsidRDefault="003C15AD" w:rsidP="003C15AD">
      <w:pPr>
        <w:pStyle w:val="a3"/>
        <w:numPr>
          <w:ilvl w:val="0"/>
          <w:numId w:val="8"/>
        </w:numPr>
        <w:jc w:val="left"/>
      </w:pPr>
      <w:r w:rsidRPr="00AF57FF">
        <w:t>Културни събития с международно участие;</w:t>
      </w:r>
    </w:p>
    <w:p w:rsidR="003C15AD" w:rsidRPr="00AF57FF" w:rsidRDefault="003C15AD" w:rsidP="003C15AD">
      <w:pPr>
        <w:pStyle w:val="a3"/>
        <w:numPr>
          <w:ilvl w:val="0"/>
          <w:numId w:val="16"/>
        </w:numPr>
        <w:jc w:val="left"/>
      </w:pPr>
      <w:r w:rsidRPr="00AF57FF">
        <w:rPr>
          <w:b/>
        </w:rPr>
        <w:t>Като партньори на МДФ „С танците на дедите ни”, организиран от НЧ „Звездица 2003” - Димитровград, всяка година посрещаме  и организираме  концертна програма на детски ансамбъл от чужбина, гостуващ на читалище „Звездица, /ако обстановката позволява да се извърши тази дейност./</w:t>
      </w:r>
    </w:p>
    <w:p w:rsidR="003C15AD" w:rsidRPr="00AF57FF" w:rsidRDefault="003C15AD" w:rsidP="003C15AD">
      <w:pPr>
        <w:numPr>
          <w:ilvl w:val="0"/>
          <w:numId w:val="8"/>
        </w:numPr>
        <w:jc w:val="left"/>
        <w:rPr>
          <w:b/>
          <w:u w:val="single"/>
        </w:rPr>
      </w:pPr>
      <w:r w:rsidRPr="00AF57FF">
        <w:t xml:space="preserve">Културни прояви с национално значение, </w:t>
      </w:r>
    </w:p>
    <w:p w:rsidR="003C15AD" w:rsidRPr="00AF57FF" w:rsidRDefault="003C15AD" w:rsidP="003C15AD">
      <w:pPr>
        <w:pStyle w:val="a3"/>
        <w:numPr>
          <w:ilvl w:val="0"/>
          <w:numId w:val="16"/>
        </w:numPr>
        <w:jc w:val="left"/>
      </w:pPr>
      <w:r w:rsidRPr="00AF57FF">
        <w:rPr>
          <w:b/>
          <w:u w:val="single"/>
        </w:rPr>
        <w:t xml:space="preserve">6-ти  Национален детски и младежки фолклорен фестивал „Да се хванем за ръце, да пеем и танцуваме от сърце” </w:t>
      </w:r>
    </w:p>
    <w:p w:rsidR="003C15AD" w:rsidRPr="00AF57FF" w:rsidRDefault="003C15AD" w:rsidP="003C15AD">
      <w:pPr>
        <w:pStyle w:val="a3"/>
        <w:numPr>
          <w:ilvl w:val="0"/>
          <w:numId w:val="16"/>
        </w:numPr>
        <w:jc w:val="left"/>
      </w:pPr>
      <w:r w:rsidRPr="00AF57FF">
        <w:rPr>
          <w:b/>
          <w:u w:val="single"/>
          <w:lang w:val="en-US"/>
        </w:rPr>
        <w:t xml:space="preserve">8-ми НФФ „С </w:t>
      </w:r>
      <w:proofErr w:type="spellStart"/>
      <w:r w:rsidRPr="00AF57FF">
        <w:rPr>
          <w:b/>
          <w:u w:val="single"/>
          <w:lang w:val="en-US"/>
        </w:rPr>
        <w:t>вяра</w:t>
      </w:r>
      <w:proofErr w:type="spellEnd"/>
      <w:r w:rsidRPr="00AF57FF">
        <w:rPr>
          <w:b/>
          <w:u w:val="single"/>
          <w:lang w:val="en-US"/>
        </w:rPr>
        <w:t xml:space="preserve"> в </w:t>
      </w:r>
      <w:proofErr w:type="spellStart"/>
      <w:r w:rsidRPr="00AF57FF">
        <w:rPr>
          <w:b/>
          <w:u w:val="single"/>
          <w:lang w:val="en-US"/>
        </w:rPr>
        <w:t>доброто</w:t>
      </w:r>
      <w:proofErr w:type="spellEnd"/>
      <w:r w:rsidRPr="00AF57FF">
        <w:rPr>
          <w:b/>
          <w:u w:val="single"/>
          <w:lang w:val="en-US"/>
        </w:rPr>
        <w:t xml:space="preserve"> и </w:t>
      </w:r>
      <w:proofErr w:type="spellStart"/>
      <w:r w:rsidRPr="00AF57FF">
        <w:rPr>
          <w:b/>
          <w:u w:val="single"/>
          <w:lang w:val="en-US"/>
        </w:rPr>
        <w:t>надежда</w:t>
      </w:r>
      <w:proofErr w:type="spellEnd"/>
      <w:r w:rsidRPr="00AF57FF">
        <w:rPr>
          <w:b/>
          <w:u w:val="single"/>
          <w:lang w:val="en-US"/>
        </w:rPr>
        <w:t xml:space="preserve"> в </w:t>
      </w:r>
      <w:proofErr w:type="spellStart"/>
      <w:r w:rsidRPr="00AF57FF">
        <w:rPr>
          <w:b/>
          <w:u w:val="single"/>
          <w:lang w:val="en-US"/>
        </w:rPr>
        <w:t>бъдещето</w:t>
      </w:r>
      <w:proofErr w:type="spellEnd"/>
      <w:r w:rsidRPr="00AF57FF">
        <w:rPr>
          <w:b/>
          <w:u w:val="single"/>
          <w:lang w:val="en-US"/>
        </w:rPr>
        <w:t>”</w:t>
      </w:r>
      <w:r w:rsidRPr="00AF57FF">
        <w:rPr>
          <w:b/>
          <w:u w:val="single"/>
        </w:rPr>
        <w:t xml:space="preserve"> </w:t>
      </w:r>
    </w:p>
    <w:p w:rsidR="003C15AD" w:rsidRPr="00AF57FF" w:rsidRDefault="003C15AD" w:rsidP="003C15AD">
      <w:pPr>
        <w:pStyle w:val="a3"/>
        <w:numPr>
          <w:ilvl w:val="0"/>
          <w:numId w:val="8"/>
        </w:numPr>
        <w:jc w:val="left"/>
      </w:pPr>
      <w:r w:rsidRPr="00AF57FF">
        <w:t>Културни събития с регионално и местно значение;</w:t>
      </w:r>
    </w:p>
    <w:p w:rsidR="003C15AD" w:rsidRPr="00AF57FF" w:rsidRDefault="003C15AD" w:rsidP="003C15AD">
      <w:pPr>
        <w:pStyle w:val="a3"/>
        <w:numPr>
          <w:ilvl w:val="0"/>
          <w:numId w:val="17"/>
        </w:numPr>
        <w:spacing w:after="200"/>
        <w:jc w:val="left"/>
        <w:rPr>
          <w:szCs w:val="24"/>
        </w:rPr>
      </w:pPr>
      <w:r w:rsidRPr="00AF57FF">
        <w:rPr>
          <w:szCs w:val="24"/>
        </w:rPr>
        <w:t xml:space="preserve">Празнуване на  Трифон Зарезан, отбелязване на  деня на освобождението на България от турско робство, Лазаровден, </w:t>
      </w:r>
      <w:r w:rsidRPr="00AF57FF">
        <w:rPr>
          <w:color w:val="000000"/>
          <w:szCs w:val="24"/>
        </w:rPr>
        <w:t xml:space="preserve">Ден на светите братя Кирил и Методий, </w:t>
      </w:r>
      <w:r w:rsidRPr="00AF57FF">
        <w:rPr>
          <w:szCs w:val="24"/>
        </w:rPr>
        <w:t xml:space="preserve">Еньовден,  детски Великденски празник „Чук, чук </w:t>
      </w:r>
      <w:proofErr w:type="spellStart"/>
      <w:r w:rsidRPr="00AF57FF">
        <w:rPr>
          <w:szCs w:val="24"/>
        </w:rPr>
        <w:t>яйчице</w:t>
      </w:r>
      <w:proofErr w:type="spellEnd"/>
      <w:r w:rsidRPr="00AF57FF">
        <w:rPr>
          <w:szCs w:val="24"/>
        </w:rPr>
        <w:t xml:space="preserve">” и др. </w:t>
      </w:r>
    </w:p>
    <w:p w:rsidR="003C15AD" w:rsidRPr="00AF57FF" w:rsidRDefault="003C15AD" w:rsidP="003C15AD">
      <w:pPr>
        <w:pStyle w:val="a3"/>
        <w:numPr>
          <w:ilvl w:val="0"/>
          <w:numId w:val="17"/>
        </w:numPr>
        <w:jc w:val="left"/>
      </w:pPr>
      <w:r w:rsidRPr="00AF57FF">
        <w:t>Участие на групите от НЧ „Нов път 2011”, по покана в регионални празници в общината и извън нея; на  празници с местно значение;</w:t>
      </w:r>
    </w:p>
    <w:p w:rsidR="003C15AD" w:rsidRPr="00AF57FF" w:rsidRDefault="003C15AD" w:rsidP="003C15AD">
      <w:pPr>
        <w:numPr>
          <w:ilvl w:val="0"/>
          <w:numId w:val="8"/>
        </w:numPr>
        <w:jc w:val="left"/>
      </w:pPr>
      <w:r w:rsidRPr="00AF57FF">
        <w:t>Църковни празници;</w:t>
      </w:r>
    </w:p>
    <w:p w:rsidR="003C15AD" w:rsidRPr="00AF57FF" w:rsidRDefault="003C15AD" w:rsidP="003C15AD">
      <w:pPr>
        <w:ind w:left="1080"/>
      </w:pPr>
      <w:r w:rsidRPr="00AF57FF">
        <w:t>„Йордановден, , „ Цветница”, „Великден”, „Илинден”,” Кръстовден”, храмов празник на църквата в  с. Добрич – „Св. Иван Рилски”; Рождество Христово и др.</w:t>
      </w:r>
    </w:p>
    <w:p w:rsidR="003C15AD" w:rsidRPr="00AF57FF" w:rsidRDefault="003C15AD" w:rsidP="003C15AD">
      <w:pPr>
        <w:numPr>
          <w:ilvl w:val="0"/>
          <w:numId w:val="8"/>
        </w:numPr>
        <w:jc w:val="left"/>
      </w:pPr>
      <w:r w:rsidRPr="00AF57FF">
        <w:t>Чествания на кръгли годишнини</w:t>
      </w:r>
      <w:r w:rsidRPr="00AF57FF">
        <w:rPr>
          <w:lang w:val="ru-RU"/>
        </w:rPr>
        <w:t xml:space="preserve"> </w:t>
      </w:r>
      <w:r w:rsidRPr="00AF57FF">
        <w:t>и годишнини на читалището</w:t>
      </w:r>
    </w:p>
    <w:p w:rsidR="003C15AD" w:rsidRPr="00AF57FF" w:rsidRDefault="003C15AD" w:rsidP="003C15AD">
      <w:pPr>
        <w:ind w:left="1080"/>
      </w:pPr>
      <w:r w:rsidRPr="00AF57FF">
        <w:t xml:space="preserve">Тази година читалището няма кръгла годишнина. </w:t>
      </w:r>
    </w:p>
    <w:p w:rsidR="003C15AD" w:rsidRPr="00AF57FF" w:rsidRDefault="003C15AD" w:rsidP="003C15AD">
      <w:pPr>
        <w:ind w:left="1080"/>
      </w:pPr>
      <w:r w:rsidRPr="00AF57FF">
        <w:t>Кръглите годишнини на поети и писатели, ще се уточняват в процеса на работа.</w:t>
      </w:r>
    </w:p>
    <w:p w:rsidR="003C15AD" w:rsidRPr="00AF57FF" w:rsidRDefault="003C15AD" w:rsidP="003C15AD">
      <w:pPr>
        <w:ind w:left="108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07"/>
        <w:gridCol w:w="4098"/>
      </w:tblGrid>
      <w:tr w:rsidR="003C15AD" w:rsidRPr="00AF57FF" w:rsidTr="00F40C1F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0A0A0"/>
          </w:tcPr>
          <w:p w:rsidR="003C15AD" w:rsidRPr="00AF57FF" w:rsidRDefault="003C15AD" w:rsidP="00F40C1F">
            <w:pPr>
              <w:ind w:hanging="28"/>
              <w:jc w:val="both"/>
            </w:pPr>
            <w:r w:rsidRPr="00AF57FF">
              <w:t>№</w:t>
            </w:r>
          </w:p>
        </w:tc>
        <w:tc>
          <w:tcPr>
            <w:tcW w:w="4407" w:type="dxa"/>
            <w:tcBorders>
              <w:bottom w:val="single" w:sz="4" w:space="0" w:color="auto"/>
            </w:tcBorders>
            <w:shd w:val="clear" w:color="auto" w:fill="A0A0A0"/>
          </w:tcPr>
          <w:p w:rsidR="003C15AD" w:rsidRPr="00AF57FF" w:rsidRDefault="003C15AD" w:rsidP="00F40C1F">
            <w:pPr>
              <w:ind w:right="-650"/>
              <w:jc w:val="both"/>
            </w:pPr>
            <w:r w:rsidRPr="00AF57FF">
              <w:t xml:space="preserve"> наименование  на мероприятието</w:t>
            </w:r>
            <w:r w:rsidRPr="00AF57FF">
              <w:rPr>
                <w:lang w:val="en-US"/>
              </w:rPr>
              <w:t xml:space="preserve">  </w:t>
            </w:r>
            <w:r w:rsidRPr="00AF57FF">
              <w:t xml:space="preserve"> </w:t>
            </w:r>
          </w:p>
          <w:p w:rsidR="003C15AD" w:rsidRPr="00AF57FF" w:rsidRDefault="003C15AD" w:rsidP="00F40C1F">
            <w:pPr>
              <w:ind w:right="-650"/>
              <w:jc w:val="both"/>
              <w:rPr>
                <w:lang w:val="en-US"/>
              </w:rPr>
            </w:pPr>
            <w:r w:rsidRPr="00AF57FF">
              <w:rPr>
                <w:lang w:val="en-US"/>
              </w:rPr>
              <w:t xml:space="preserve"> 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0A0A0"/>
          </w:tcPr>
          <w:p w:rsidR="003C15AD" w:rsidRPr="00AF57FF" w:rsidRDefault="003C15AD" w:rsidP="00F40C1F">
            <w:pPr>
              <w:jc w:val="both"/>
            </w:pPr>
            <w:r w:rsidRPr="00AF57FF">
              <w:t>дата, място, час</w:t>
            </w: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3C15AD" w:rsidRPr="00AF57FF" w:rsidRDefault="003C15AD" w:rsidP="00F40C1F">
            <w:pPr>
              <w:jc w:val="both"/>
            </w:pPr>
            <w:r w:rsidRPr="00AF57FF">
              <w:t>м.януари</w:t>
            </w: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rPr>
                <w:lang w:val="en-US"/>
              </w:rPr>
              <w:t>1</w:t>
            </w:r>
            <w:r w:rsidRPr="00AF57FF">
              <w:t>.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 xml:space="preserve">„Йордановден” – водосвет в храм „Св. Иван Рилски” и хвърлянето на кръста в река </w:t>
            </w:r>
            <w:r w:rsidRPr="00AF57FF">
              <w:lastRenderedPageBreak/>
              <w:t>„Банска”, с. Добрич.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lastRenderedPageBreak/>
              <w:t>06.01., Храм „Ив. Рилски” с.Добрич, 08:00 часа</w:t>
            </w: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lastRenderedPageBreak/>
              <w:t xml:space="preserve">2. 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proofErr w:type="spellStart"/>
            <w:r w:rsidRPr="00AF57FF">
              <w:t>Бабинден</w:t>
            </w:r>
            <w:proofErr w:type="spellEnd"/>
            <w:r w:rsidRPr="00AF57FF">
              <w:t xml:space="preserve"> и  обичай „Подливане” на бабата акушерка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 xml:space="preserve">22.01., залата за репетиция на читалището от  </w:t>
            </w:r>
            <w:r w:rsidRPr="00AF57FF">
              <w:rPr>
                <w:lang w:val="en-US"/>
              </w:rPr>
              <w:t xml:space="preserve"> 11</w:t>
            </w:r>
            <w:r w:rsidRPr="00AF57FF">
              <w:t>:00 ч.</w:t>
            </w: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3C15AD" w:rsidRPr="00AF57FF" w:rsidRDefault="003C15AD" w:rsidP="00F40C1F">
            <w:pPr>
              <w:jc w:val="both"/>
            </w:pPr>
            <w:r w:rsidRPr="00AF57FF">
              <w:t>м.февруари</w:t>
            </w: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3C15AD" w:rsidRPr="00AF57FF" w:rsidRDefault="003C15AD" w:rsidP="00F40C1F">
            <w:pPr>
              <w:jc w:val="both"/>
            </w:pP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t>3.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>Трифон Зарезан – обичая „Зарязване”</w:t>
            </w:r>
          </w:p>
          <w:p w:rsidR="003C15AD" w:rsidRPr="00AF57FF" w:rsidRDefault="003C15AD" w:rsidP="00F40C1F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 xml:space="preserve">13.02.- зарязване на лозята в с.Добрич от 10:00 часа, </w:t>
            </w:r>
          </w:p>
          <w:p w:rsidR="003C15AD" w:rsidRPr="00AF57FF" w:rsidRDefault="003C15AD" w:rsidP="00F40C1F">
            <w:pPr>
              <w:jc w:val="both"/>
            </w:pP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t xml:space="preserve">4.   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>Обесването на В.Левски – отбелязване на годишнината от обесването на В.Левски с видео рецитал.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>19.02. читалището 10:00 ч.</w:t>
            </w:r>
          </w:p>
          <w:p w:rsidR="003C15AD" w:rsidRPr="00AF57FF" w:rsidRDefault="003C15AD" w:rsidP="00F40C1F">
            <w:pPr>
              <w:jc w:val="both"/>
            </w:pPr>
            <w:proofErr w:type="spellStart"/>
            <w:r w:rsidRPr="00AF57FF">
              <w:t>Фейсбук</w:t>
            </w:r>
            <w:proofErr w:type="spellEnd"/>
            <w:r w:rsidRPr="00AF57FF">
              <w:t xml:space="preserve"> страница на читалището</w:t>
            </w: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3C15AD" w:rsidRPr="00AF57FF" w:rsidRDefault="003C15AD" w:rsidP="00F40C1F">
            <w:pPr>
              <w:jc w:val="both"/>
            </w:pPr>
            <w:r w:rsidRPr="00AF57FF">
              <w:t>м. март</w:t>
            </w: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118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t>5</w:t>
            </w:r>
          </w:p>
          <w:p w:rsidR="003C15AD" w:rsidRPr="00AF57FF" w:rsidRDefault="003C15AD" w:rsidP="00F40C1F">
            <w:pPr>
              <w:jc w:val="both"/>
            </w:pPr>
          </w:p>
          <w:p w:rsidR="003C15AD" w:rsidRPr="00AF57FF" w:rsidRDefault="003C15AD" w:rsidP="00F40C1F">
            <w:pPr>
              <w:jc w:val="both"/>
            </w:pPr>
          </w:p>
          <w:p w:rsidR="003C15AD" w:rsidRPr="00AF57FF" w:rsidRDefault="003C15AD" w:rsidP="00F40C1F">
            <w:pPr>
              <w:jc w:val="both"/>
            </w:pPr>
          </w:p>
          <w:p w:rsidR="003C15AD" w:rsidRPr="00AF57FF" w:rsidRDefault="003C15AD" w:rsidP="00F40C1F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>Баба Марта</w:t>
            </w:r>
          </w:p>
          <w:p w:rsidR="003C15AD" w:rsidRPr="00AF57FF" w:rsidRDefault="003C15AD" w:rsidP="00F40C1F">
            <w:pPr>
              <w:jc w:val="both"/>
            </w:pPr>
          </w:p>
          <w:p w:rsidR="003C15AD" w:rsidRPr="00AF57FF" w:rsidRDefault="003C15AD" w:rsidP="00F40C1F">
            <w:pPr>
              <w:jc w:val="both"/>
              <w:rPr>
                <w:lang w:val="en-US"/>
              </w:rPr>
            </w:pP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pPr>
              <w:jc w:val="both"/>
              <w:rPr>
                <w:lang w:val="en-US"/>
              </w:rPr>
            </w:pPr>
            <w:r w:rsidRPr="00AF57FF">
              <w:t xml:space="preserve">1.03. Детска градина „Райна Княгиня”,с.Добрич, от 10:00 часа и </w:t>
            </w:r>
            <w:proofErr w:type="spellStart"/>
            <w:r w:rsidRPr="00AF57FF">
              <w:t>вързване</w:t>
            </w:r>
            <w:proofErr w:type="spellEnd"/>
            <w:r w:rsidRPr="00AF57FF">
              <w:t xml:space="preserve"> на мартеници на жителите от село Добрич;</w:t>
            </w: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t>6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>Ден на самодееца /ако обстановката в страната позволява да проведем празника/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 xml:space="preserve">1.03.закусвалня „Далия” от   18:00 часа   Поздрав от ЖПГ и ДФГ „Добричанче” за всички присъстващи      </w:t>
            </w: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t>7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 xml:space="preserve">Освобождението на България от турско робство – раздаване на знаменца на жителите на с.Добрич и видео рецитал </w:t>
            </w:r>
          </w:p>
          <w:p w:rsidR="003C15AD" w:rsidRPr="00AF57FF" w:rsidRDefault="003C15AD" w:rsidP="00F40C1F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>3.03., с. Добрич от  09:00ч.</w:t>
            </w:r>
          </w:p>
          <w:p w:rsidR="003C15AD" w:rsidRPr="00AF57FF" w:rsidRDefault="003C15AD" w:rsidP="00F40C1F">
            <w:pPr>
              <w:jc w:val="both"/>
            </w:pPr>
            <w:proofErr w:type="spellStart"/>
            <w:r w:rsidRPr="00AF57FF">
              <w:t>Фейсбук</w:t>
            </w:r>
            <w:proofErr w:type="spellEnd"/>
            <w:r w:rsidRPr="00AF57FF">
              <w:t xml:space="preserve"> страница на читалището</w:t>
            </w:r>
          </w:p>
          <w:p w:rsidR="003C15AD" w:rsidRPr="00AF57FF" w:rsidRDefault="003C15AD" w:rsidP="00F40C1F">
            <w:pPr>
              <w:jc w:val="both"/>
            </w:pPr>
          </w:p>
          <w:p w:rsidR="003C15AD" w:rsidRPr="00AF57FF" w:rsidRDefault="003C15AD" w:rsidP="00F40C1F">
            <w:pPr>
              <w:jc w:val="both"/>
            </w:pPr>
          </w:p>
          <w:p w:rsidR="003C15AD" w:rsidRPr="00AF57FF" w:rsidRDefault="003C15AD" w:rsidP="00F40C1F">
            <w:pPr>
              <w:jc w:val="both"/>
            </w:pP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t>8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>Отбелязване на Международния ден на жената /ако обстановката в страната позволява да проведем празника/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>08.03.- закусвалня „Далия”от  18:00.</w:t>
            </w:r>
          </w:p>
          <w:p w:rsidR="003C15AD" w:rsidRPr="00AF57FF" w:rsidRDefault="003C15AD" w:rsidP="00F40C1F">
            <w:pPr>
              <w:jc w:val="both"/>
            </w:pPr>
            <w:r w:rsidRPr="00AF57FF">
              <w:t xml:space="preserve"> Поздрав от ЖПГ и ДФГ „Добричанче” за всички присъстващи      </w:t>
            </w: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t>9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 xml:space="preserve">Първа пролет – „Пролет иде” оцветяване и рисуване на пролетни картини 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>21.03.библиотеката с децата, неделя от 11:00 часа</w:t>
            </w: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  <w:rPr>
                <w:b/>
              </w:rPr>
            </w:pP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t>10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>Подготовка на Лазарската група за Лазаруване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3C15AD" w:rsidRPr="00AF57FF" w:rsidRDefault="003C15AD" w:rsidP="00F40C1F">
            <w:pPr>
              <w:jc w:val="both"/>
            </w:pPr>
            <w:r w:rsidRPr="00AF57FF">
              <w:t>м.април</w:t>
            </w: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t>11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>Международен ден на детската книга –.</w:t>
            </w:r>
          </w:p>
          <w:p w:rsidR="003C15AD" w:rsidRPr="00AF57FF" w:rsidRDefault="003C15AD" w:rsidP="00F40C1F">
            <w:pPr>
              <w:jc w:val="both"/>
            </w:pPr>
            <w:r w:rsidRPr="00AF57FF">
              <w:t xml:space="preserve">закупуване и подаряване на детски книжки за оцветяване с приказни герои и </w:t>
            </w:r>
            <w:proofErr w:type="spellStart"/>
            <w:r w:rsidRPr="00AF57FF">
              <w:t>флумастри</w:t>
            </w:r>
            <w:proofErr w:type="spellEnd"/>
            <w:r w:rsidRPr="00AF57FF">
              <w:t xml:space="preserve"> на децата от ДГ с.Добрич</w:t>
            </w:r>
          </w:p>
          <w:p w:rsidR="003C15AD" w:rsidRPr="00AF57FF" w:rsidRDefault="003C15AD" w:rsidP="00F40C1F">
            <w:r w:rsidRPr="00AF57FF">
              <w:t xml:space="preserve">Четене на приказки в библиотеката в удобно за децата време 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>02.04.-   ДГ с.Добрич.10:00 часа</w:t>
            </w:r>
          </w:p>
          <w:p w:rsidR="003C15AD" w:rsidRPr="00AF57FF" w:rsidRDefault="003C15AD" w:rsidP="00F40C1F">
            <w:pPr>
              <w:jc w:val="both"/>
            </w:pPr>
          </w:p>
          <w:p w:rsidR="003C15AD" w:rsidRPr="00AF57FF" w:rsidRDefault="003C15AD" w:rsidP="00F40C1F">
            <w:pPr>
              <w:jc w:val="both"/>
            </w:pPr>
          </w:p>
          <w:p w:rsidR="003C15AD" w:rsidRPr="00AF57FF" w:rsidRDefault="003C15AD" w:rsidP="00F40C1F"/>
          <w:p w:rsidR="003C15AD" w:rsidRPr="00AF57FF" w:rsidRDefault="003C15AD" w:rsidP="00F40C1F">
            <w:r w:rsidRPr="00AF57FF">
              <w:t>през целия  месец</w:t>
            </w: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t>12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  <w:rPr>
                <w:b/>
              </w:rPr>
            </w:pPr>
            <w:r w:rsidRPr="00AF57FF">
              <w:rPr>
                <w:b/>
              </w:rPr>
              <w:t>Лазаруване  - лазарки благославят домовете за здраве и берекет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>16.04.. с.Добрич, 9:30 часа</w:t>
            </w: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t>13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  <w:rPr>
                <w:b/>
              </w:rPr>
            </w:pPr>
            <w:r w:rsidRPr="00AF57FF">
              <w:rPr>
                <w:b/>
              </w:rPr>
              <w:t>Обичая „Кумичкане” – сплитане на венци за лазарките от осветените в църквата върбови клонки, хвърлянето им в река „Банска” и избирането на водач на лазарките за следващата година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>17.04. с.Добрич 11:00 часа</w:t>
            </w: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t>14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  <w:rPr>
                <w:b/>
                <w:u w:val="single"/>
              </w:rPr>
            </w:pPr>
            <w:r w:rsidRPr="00AF57FF">
              <w:rPr>
                <w:b/>
                <w:u w:val="single"/>
              </w:rPr>
              <w:t xml:space="preserve">Детски Великденски празник „Чук,чук </w:t>
            </w:r>
            <w:proofErr w:type="spellStart"/>
            <w:r w:rsidRPr="00AF57FF">
              <w:rPr>
                <w:b/>
                <w:u w:val="single"/>
              </w:rPr>
              <w:lastRenderedPageBreak/>
              <w:t>яйчице</w:t>
            </w:r>
            <w:proofErr w:type="spellEnd"/>
            <w:r w:rsidRPr="00AF57FF">
              <w:rPr>
                <w:b/>
                <w:u w:val="single"/>
              </w:rPr>
              <w:t>”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lastRenderedPageBreak/>
              <w:t>25.04.. кафе „Манхатън” 10:00 ч.</w:t>
            </w: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3C15AD" w:rsidRPr="00AF57FF" w:rsidRDefault="003C15AD" w:rsidP="00F40C1F">
            <w:pPr>
              <w:jc w:val="both"/>
              <w:rPr>
                <w:color w:val="FF0000"/>
              </w:rPr>
            </w:pP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3C15AD" w:rsidRPr="00AF57FF" w:rsidRDefault="003C15AD" w:rsidP="00F40C1F">
            <w:pPr>
              <w:jc w:val="both"/>
            </w:pPr>
            <w:r w:rsidRPr="00AF57FF">
              <w:t>м. май</w:t>
            </w: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  <w:rPr>
                <w:color w:val="FF0000"/>
              </w:rPr>
            </w:pP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pPr>
              <w:jc w:val="both"/>
              <w:rPr>
                <w:color w:val="FF0000"/>
              </w:rPr>
            </w:pP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t>15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spacing w:line="276" w:lineRule="auto"/>
              <w:jc w:val="both"/>
            </w:pPr>
            <w:r w:rsidRPr="00AF57FF">
              <w:t>Ден на Кирил и Методий – видео материал за дейността на братята и техните ученици.</w:t>
            </w:r>
          </w:p>
          <w:p w:rsidR="003C15AD" w:rsidRPr="00AF57FF" w:rsidRDefault="003C15AD" w:rsidP="00F40C1F">
            <w:pPr>
              <w:spacing w:line="276" w:lineRule="auto"/>
              <w:jc w:val="both"/>
            </w:pPr>
            <w:r w:rsidRPr="00AF57FF">
              <w:t xml:space="preserve">Подарък книжки за децата от ДГ с.Добрич 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pPr>
              <w:spacing w:line="276" w:lineRule="auto"/>
              <w:jc w:val="both"/>
            </w:pPr>
            <w:r w:rsidRPr="00AF57FF">
              <w:t xml:space="preserve">11.05. </w:t>
            </w:r>
            <w:proofErr w:type="spellStart"/>
            <w:r w:rsidRPr="00AF57FF">
              <w:t>фейсбук</w:t>
            </w:r>
            <w:proofErr w:type="spellEnd"/>
            <w:r w:rsidRPr="00AF57FF">
              <w:t xml:space="preserve"> страницата на читалището.</w:t>
            </w:r>
          </w:p>
          <w:p w:rsidR="003C15AD" w:rsidRPr="00AF57FF" w:rsidRDefault="003C15AD" w:rsidP="00F40C1F">
            <w:pPr>
              <w:spacing w:line="276" w:lineRule="auto"/>
              <w:jc w:val="both"/>
            </w:pPr>
          </w:p>
          <w:p w:rsidR="003C15AD" w:rsidRPr="00AF57FF" w:rsidRDefault="003C15AD" w:rsidP="00F40C1F">
            <w:pPr>
              <w:spacing w:line="276" w:lineRule="auto"/>
              <w:jc w:val="both"/>
            </w:pPr>
            <w:r w:rsidRPr="00AF57FF">
              <w:t>ДГ , с. Добрич</w:t>
            </w: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spacing w:line="360" w:lineRule="auto"/>
              <w:jc w:val="both"/>
            </w:pPr>
            <w:r w:rsidRPr="00AF57FF">
              <w:t>16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spacing w:line="360" w:lineRule="auto"/>
              <w:jc w:val="both"/>
              <w:rPr>
                <w:color w:val="000000"/>
              </w:rPr>
            </w:pPr>
            <w:r w:rsidRPr="00AF57FF">
              <w:rPr>
                <w:b/>
                <w:color w:val="000000"/>
                <w:u w:val="single"/>
                <w:lang w:val="en-US"/>
              </w:rPr>
              <w:t xml:space="preserve"> VI </w:t>
            </w:r>
            <w:r w:rsidRPr="00AF57FF">
              <w:rPr>
                <w:b/>
                <w:color w:val="000000"/>
                <w:u w:val="single"/>
              </w:rPr>
              <w:t>Национален детски и младежки фолклорен фестивал „Да се хванем за ръце, да пеем и танцуваме от сърце”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3C15AD" w:rsidRPr="00AF57FF" w:rsidRDefault="003C15AD" w:rsidP="00F40C1F">
            <w:pPr>
              <w:spacing w:line="276" w:lineRule="auto"/>
              <w:jc w:val="both"/>
              <w:rPr>
                <w:color w:val="000000"/>
              </w:rPr>
            </w:pPr>
            <w:r w:rsidRPr="00AF57FF">
              <w:rPr>
                <w:color w:val="000000"/>
              </w:rPr>
              <w:t xml:space="preserve">28.05. в читалищен салон на бивше училище с.Добрич; </w:t>
            </w:r>
          </w:p>
          <w:p w:rsidR="003C15AD" w:rsidRPr="00AF57FF" w:rsidRDefault="003C15AD" w:rsidP="00F40C1F">
            <w:pPr>
              <w:spacing w:line="276" w:lineRule="auto"/>
              <w:jc w:val="both"/>
              <w:rPr>
                <w:color w:val="000000"/>
              </w:rPr>
            </w:pPr>
            <w:r w:rsidRPr="00AF57FF">
              <w:rPr>
                <w:color w:val="000000"/>
              </w:rPr>
              <w:t xml:space="preserve">начало: 09:30 часа  </w:t>
            </w: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spacing w:line="360" w:lineRule="auto"/>
              <w:jc w:val="both"/>
            </w:pPr>
            <w:r w:rsidRPr="00AF57FF">
              <w:t>17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spacing w:line="360" w:lineRule="auto"/>
              <w:jc w:val="both"/>
            </w:pPr>
            <w:r w:rsidRPr="00AF57FF">
              <w:t>Ден на славянската писменост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3C15AD" w:rsidRPr="00AF57FF" w:rsidRDefault="003C15AD" w:rsidP="00F40C1F">
            <w:pPr>
              <w:spacing w:line="276" w:lineRule="auto"/>
              <w:jc w:val="both"/>
            </w:pPr>
            <w:r w:rsidRPr="00AF57FF">
              <w:t>24.05. пред общината 9:00 ч.</w:t>
            </w: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3C15AD" w:rsidRPr="00AF57FF" w:rsidRDefault="003C15AD" w:rsidP="00F40C1F">
            <w:pPr>
              <w:spacing w:line="276" w:lineRule="auto"/>
              <w:jc w:val="both"/>
            </w:pPr>
            <w:r w:rsidRPr="00AF57FF">
              <w:t>м.юни</w:t>
            </w: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t>18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spacing w:line="276" w:lineRule="auto"/>
              <w:jc w:val="both"/>
            </w:pPr>
            <w:r w:rsidRPr="00AF57FF">
              <w:t>Ден на детето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pPr>
              <w:spacing w:line="276" w:lineRule="auto"/>
              <w:jc w:val="both"/>
            </w:pPr>
            <w:r w:rsidRPr="00AF57FF">
              <w:t>01.06.</w:t>
            </w:r>
            <w:r w:rsidRPr="00AF57FF">
              <w:rPr>
                <w:lang w:val="en-US"/>
              </w:rPr>
              <w:t xml:space="preserve"> </w:t>
            </w:r>
            <w:r w:rsidRPr="00AF57FF">
              <w:t>изява на децата от ДФГ „Добричанче” на празника „Здравей лято”, с. Каснаково, местност „Нимфите”</w:t>
            </w: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t>19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>Ден на Ботев – изготвяне на табло и четене на произведения от автора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>02.06. в библиотеката от 11:00 часа</w:t>
            </w: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  <w:rPr>
                <w:color w:val="FF0000"/>
              </w:rPr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t>20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  <w:rPr>
                <w:b/>
              </w:rPr>
            </w:pPr>
            <w:r w:rsidRPr="00AF57FF">
              <w:rPr>
                <w:b/>
              </w:rPr>
              <w:t xml:space="preserve">Като партньори на МДФ „С танците на дедите ни” - Димитровград, организиране и провеждане на концертна програма на детски ансамбъл от чужбина. </w:t>
            </w:r>
            <w:r w:rsidRPr="00AF57FF">
              <w:t>/ако обстановката в страната позволява да проведем празника/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>Юни месец, 19:00 часа</w:t>
            </w:r>
          </w:p>
          <w:p w:rsidR="003C15AD" w:rsidRPr="00AF57FF" w:rsidRDefault="003C15AD" w:rsidP="00F40C1F">
            <w:pPr>
              <w:jc w:val="both"/>
            </w:pPr>
            <w:r w:rsidRPr="00AF57FF">
              <w:t>Сцената в центъра на с.Добрич</w:t>
            </w: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  <w:rPr>
                <w:b/>
              </w:rPr>
            </w:pP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t>21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  <w:rPr>
                <w:b/>
              </w:rPr>
            </w:pPr>
            <w:r w:rsidRPr="00AF57FF">
              <w:rPr>
                <w:b/>
              </w:rPr>
              <w:t>Еньовден – празник на билките, запознаване на децата с празника и събиране на билки.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>24.06. с.Добрич  рано сутрин</w:t>
            </w: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3C15AD" w:rsidRPr="00AF57FF" w:rsidRDefault="003C15AD" w:rsidP="00F40C1F">
            <w:pPr>
              <w:jc w:val="both"/>
            </w:pPr>
            <w:r w:rsidRPr="00AF57FF">
              <w:t>м.юли</w:t>
            </w: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t>22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>„Пеем, играем, рисуваме и се забавляваме в библиотеката”</w:t>
            </w:r>
          </w:p>
          <w:p w:rsidR="003C15AD" w:rsidRPr="00AF57FF" w:rsidRDefault="003C15AD" w:rsidP="00F40C1F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>През целия месец</w:t>
            </w:r>
          </w:p>
          <w:p w:rsidR="003C15AD" w:rsidRPr="00AF57FF" w:rsidRDefault="003C15AD" w:rsidP="00F40C1F"/>
          <w:p w:rsidR="003C15AD" w:rsidRPr="00AF57FF" w:rsidRDefault="003C15AD" w:rsidP="00F40C1F"/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t>23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>Организиране на спортни състезателни игри /народна топка, тенис на маса, бягане с чували и др./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r w:rsidRPr="00AF57FF">
              <w:t>В удобно за децата време след 15.07.</w:t>
            </w:r>
          </w:p>
          <w:p w:rsidR="003C15AD" w:rsidRPr="00AF57FF" w:rsidRDefault="003C15AD" w:rsidP="00F40C1F">
            <w:pPr>
              <w:jc w:val="both"/>
            </w:pPr>
            <w:r w:rsidRPr="00AF57FF">
              <w:t>Място: в двора на училището</w:t>
            </w: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  <w:rPr>
                <w:b/>
              </w:rPr>
            </w:pP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3C15AD" w:rsidRPr="00AF57FF" w:rsidRDefault="003C15AD" w:rsidP="00F40C1F">
            <w:pPr>
              <w:jc w:val="both"/>
              <w:rPr>
                <w:b/>
              </w:rPr>
            </w:pPr>
            <w:r w:rsidRPr="00AF57FF">
              <w:rPr>
                <w:b/>
              </w:rPr>
              <w:t>м.август</w:t>
            </w: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t>24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>„Пеем, играем, рисуваме и се забавляваме в библиотеката”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>През целия месец</w:t>
            </w: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  <w:rPr>
                <w:b/>
              </w:rPr>
            </w:pP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</w:p>
        </w:tc>
      </w:tr>
      <w:tr w:rsidR="003C15AD" w:rsidRPr="00AF57FF" w:rsidTr="00F40C1F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t>25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  <w:rPr>
                <w:b/>
              </w:rPr>
            </w:pPr>
            <w:r w:rsidRPr="00AF57FF">
              <w:rPr>
                <w:b/>
              </w:rPr>
              <w:t xml:space="preserve">Спортен празник „На село с велосипед и ролери” 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 xml:space="preserve">27.08. от  18:00 часа, в двора на училището. </w:t>
            </w:r>
          </w:p>
        </w:tc>
      </w:tr>
    </w:tbl>
    <w:p w:rsidR="003C15AD" w:rsidRPr="00AF57FF" w:rsidRDefault="003C15AD" w:rsidP="003C15AD">
      <w:pPr>
        <w:ind w:left="1080"/>
        <w:jc w:val="both"/>
      </w:pPr>
    </w:p>
    <w:tbl>
      <w:tblPr>
        <w:tblW w:w="222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4395"/>
        <w:gridCol w:w="4110"/>
        <w:gridCol w:w="4395"/>
        <w:gridCol w:w="4395"/>
        <w:gridCol w:w="4395"/>
      </w:tblGrid>
      <w:tr w:rsidR="003C15AD" w:rsidRPr="00AF57FF" w:rsidTr="00F40C1F">
        <w:trPr>
          <w:gridAfter w:val="3"/>
          <w:wAfter w:w="13185" w:type="dxa"/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3C15AD" w:rsidRPr="00AF57FF" w:rsidRDefault="003C15AD" w:rsidP="00F40C1F">
            <w:pPr>
              <w:jc w:val="both"/>
            </w:pPr>
            <w:r w:rsidRPr="00AF57FF">
              <w:t>м.септември</w:t>
            </w:r>
          </w:p>
        </w:tc>
      </w:tr>
      <w:tr w:rsidR="003C15AD" w:rsidRPr="00AF57FF" w:rsidTr="00F40C1F">
        <w:trPr>
          <w:gridAfter w:val="2"/>
          <w:wAfter w:w="8790" w:type="dxa"/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lastRenderedPageBreak/>
              <w:t>26</w:t>
            </w: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spacing w:line="276" w:lineRule="auto"/>
              <w:jc w:val="both"/>
            </w:pPr>
            <w:r w:rsidRPr="00AF57FF">
              <w:t>„Пеем, играем, рисуваме и четем  в библиотеката”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3C15AD" w:rsidRPr="00AF57FF" w:rsidRDefault="003C15AD" w:rsidP="00F40C1F">
            <w:pPr>
              <w:spacing w:line="276" w:lineRule="auto"/>
              <w:jc w:val="both"/>
            </w:pPr>
            <w:r w:rsidRPr="00AF57FF">
              <w:t>В удобно за децата време през  месеца</w:t>
            </w:r>
          </w:p>
        </w:tc>
        <w:tc>
          <w:tcPr>
            <w:tcW w:w="4395" w:type="dxa"/>
          </w:tcPr>
          <w:p w:rsidR="003C15AD" w:rsidRPr="00AF57FF" w:rsidRDefault="003C15AD" w:rsidP="00F40C1F">
            <w:pPr>
              <w:jc w:val="both"/>
            </w:pPr>
          </w:p>
        </w:tc>
      </w:tr>
      <w:tr w:rsidR="003C15AD" w:rsidRPr="00AF57FF" w:rsidTr="00F40C1F">
        <w:trPr>
          <w:gridAfter w:val="2"/>
          <w:wAfter w:w="8790" w:type="dxa"/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t>27</w:t>
            </w: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spacing w:line="276" w:lineRule="auto"/>
              <w:jc w:val="both"/>
            </w:pPr>
            <w:r w:rsidRPr="00AF57FF">
              <w:t>Подготовка за 8-ми НФФ „С вяра в доброто и надежда в бъдещето”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3C15AD" w:rsidRPr="00AF57FF" w:rsidRDefault="003C15AD" w:rsidP="00F40C1F">
            <w:pPr>
              <w:spacing w:line="276" w:lineRule="auto"/>
              <w:jc w:val="both"/>
            </w:pPr>
          </w:p>
        </w:tc>
        <w:tc>
          <w:tcPr>
            <w:tcW w:w="4395" w:type="dxa"/>
          </w:tcPr>
          <w:p w:rsidR="003C15AD" w:rsidRPr="00AF57FF" w:rsidRDefault="003C15AD" w:rsidP="00F40C1F">
            <w:pPr>
              <w:jc w:val="both"/>
            </w:pPr>
          </w:p>
        </w:tc>
      </w:tr>
      <w:tr w:rsidR="003C15AD" w:rsidRPr="00AF57FF" w:rsidTr="00F40C1F">
        <w:trPr>
          <w:gridAfter w:val="2"/>
          <w:wAfter w:w="8790" w:type="dxa"/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t>28</w:t>
            </w: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spacing w:line="276" w:lineRule="auto"/>
              <w:jc w:val="both"/>
            </w:pPr>
            <w:r w:rsidRPr="00AF57FF">
              <w:t>Провеждане на конкурс за детска рисунка „Моето лято на село”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3C15AD" w:rsidRPr="00AF57FF" w:rsidRDefault="003C15AD" w:rsidP="00F40C1F">
            <w:pPr>
              <w:spacing w:line="276" w:lineRule="auto"/>
              <w:jc w:val="both"/>
            </w:pPr>
            <w:r w:rsidRPr="00AF57FF">
              <w:t>03.09.. в библиотеката от 10:00 часа</w:t>
            </w:r>
          </w:p>
        </w:tc>
        <w:tc>
          <w:tcPr>
            <w:tcW w:w="4395" w:type="dxa"/>
          </w:tcPr>
          <w:p w:rsidR="003C15AD" w:rsidRPr="00AF57FF" w:rsidRDefault="003C15AD" w:rsidP="00F40C1F">
            <w:pPr>
              <w:jc w:val="both"/>
            </w:pPr>
          </w:p>
        </w:tc>
      </w:tr>
      <w:tr w:rsidR="003C15AD" w:rsidRPr="00AF57FF" w:rsidTr="00F40C1F">
        <w:trPr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3C15AD" w:rsidRPr="00AF57FF" w:rsidRDefault="003C15AD" w:rsidP="00F40C1F">
            <w:pPr>
              <w:spacing w:line="276" w:lineRule="auto"/>
              <w:jc w:val="both"/>
            </w:pPr>
            <w:r w:rsidRPr="00AF57FF">
              <w:t>м.октомври</w:t>
            </w:r>
          </w:p>
        </w:tc>
        <w:tc>
          <w:tcPr>
            <w:tcW w:w="4395" w:type="dxa"/>
          </w:tcPr>
          <w:p w:rsidR="003C15AD" w:rsidRPr="00AF57FF" w:rsidRDefault="003C15AD" w:rsidP="00F40C1F">
            <w:pPr>
              <w:jc w:val="both"/>
            </w:pPr>
          </w:p>
        </w:tc>
        <w:tc>
          <w:tcPr>
            <w:tcW w:w="4395" w:type="dxa"/>
          </w:tcPr>
          <w:p w:rsidR="003C15AD" w:rsidRPr="00AF57FF" w:rsidRDefault="003C15AD" w:rsidP="00F40C1F">
            <w:pPr>
              <w:jc w:val="both"/>
            </w:pPr>
          </w:p>
        </w:tc>
        <w:tc>
          <w:tcPr>
            <w:tcW w:w="4395" w:type="dxa"/>
          </w:tcPr>
          <w:p w:rsidR="003C15AD" w:rsidRPr="00AF57FF" w:rsidRDefault="003C15AD" w:rsidP="00F40C1F">
            <w:pPr>
              <w:jc w:val="both"/>
            </w:pPr>
          </w:p>
        </w:tc>
      </w:tr>
      <w:tr w:rsidR="003C15AD" w:rsidRPr="00AF57FF" w:rsidTr="00F40C1F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t>29</w:t>
            </w: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spacing w:line="276" w:lineRule="auto"/>
              <w:jc w:val="both"/>
            </w:pPr>
            <w:r w:rsidRPr="00AF57FF">
              <w:t>Отбелязване на празника на възрастните хора и световен ден на музиката/празник съвместно с ПК от гр. Чирпан</w:t>
            </w:r>
          </w:p>
        </w:tc>
        <w:tc>
          <w:tcPr>
            <w:tcW w:w="4110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pPr>
              <w:spacing w:line="276" w:lineRule="auto"/>
              <w:jc w:val="both"/>
            </w:pPr>
            <w:r w:rsidRPr="00AF57FF">
              <w:t>01.10. с.Добрич, 18:00 часа</w:t>
            </w:r>
          </w:p>
        </w:tc>
      </w:tr>
      <w:tr w:rsidR="003C15AD" w:rsidRPr="00AF57FF" w:rsidTr="00F40C1F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t>30</w:t>
            </w: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spacing w:line="276" w:lineRule="auto"/>
              <w:jc w:val="both"/>
              <w:rPr>
                <w:b/>
                <w:color w:val="000000"/>
              </w:rPr>
            </w:pPr>
            <w:proofErr w:type="gramStart"/>
            <w:r w:rsidRPr="00AF57FF">
              <w:rPr>
                <w:b/>
                <w:color w:val="000000"/>
                <w:u w:val="single"/>
                <w:lang w:val="en-US"/>
              </w:rPr>
              <w:t>VIII  НФФ</w:t>
            </w:r>
            <w:proofErr w:type="gramEnd"/>
            <w:r w:rsidRPr="00AF57FF">
              <w:rPr>
                <w:b/>
                <w:color w:val="000000"/>
                <w:u w:val="single"/>
                <w:lang w:val="en-US"/>
              </w:rPr>
              <w:t xml:space="preserve"> „С </w:t>
            </w:r>
            <w:proofErr w:type="spellStart"/>
            <w:r w:rsidRPr="00AF57FF">
              <w:rPr>
                <w:b/>
                <w:color w:val="000000"/>
                <w:u w:val="single"/>
                <w:lang w:val="en-US"/>
              </w:rPr>
              <w:t>вяра</w:t>
            </w:r>
            <w:proofErr w:type="spellEnd"/>
            <w:r w:rsidRPr="00AF57FF">
              <w:rPr>
                <w:b/>
                <w:color w:val="000000"/>
                <w:u w:val="single"/>
                <w:lang w:val="en-US"/>
              </w:rPr>
              <w:t xml:space="preserve"> в </w:t>
            </w:r>
            <w:proofErr w:type="spellStart"/>
            <w:r w:rsidRPr="00AF57FF">
              <w:rPr>
                <w:b/>
                <w:color w:val="000000"/>
                <w:u w:val="single"/>
                <w:lang w:val="en-US"/>
              </w:rPr>
              <w:t>доброто</w:t>
            </w:r>
            <w:proofErr w:type="spellEnd"/>
            <w:r w:rsidRPr="00AF57FF">
              <w:rPr>
                <w:b/>
                <w:color w:val="000000"/>
                <w:u w:val="single"/>
                <w:lang w:val="en-US"/>
              </w:rPr>
              <w:t xml:space="preserve"> и </w:t>
            </w:r>
            <w:proofErr w:type="spellStart"/>
            <w:r w:rsidRPr="00AF57FF">
              <w:rPr>
                <w:b/>
                <w:color w:val="000000"/>
                <w:u w:val="single"/>
                <w:lang w:val="en-US"/>
              </w:rPr>
              <w:t>надежда</w:t>
            </w:r>
            <w:proofErr w:type="spellEnd"/>
            <w:r w:rsidRPr="00AF57FF">
              <w:rPr>
                <w:b/>
                <w:color w:val="000000"/>
                <w:u w:val="single"/>
                <w:lang w:val="en-US"/>
              </w:rPr>
              <w:t xml:space="preserve"> в </w:t>
            </w:r>
            <w:proofErr w:type="spellStart"/>
            <w:r w:rsidRPr="00AF57FF">
              <w:rPr>
                <w:b/>
                <w:color w:val="000000"/>
                <w:u w:val="single"/>
                <w:lang w:val="en-US"/>
              </w:rPr>
              <w:t>бъдещето</w:t>
            </w:r>
            <w:proofErr w:type="spellEnd"/>
            <w:r w:rsidRPr="00AF57FF">
              <w:rPr>
                <w:b/>
                <w:color w:val="000000"/>
                <w:u w:val="single"/>
              </w:rPr>
              <w:t xml:space="preserve"> </w:t>
            </w:r>
            <w:r w:rsidRPr="00AF57FF">
              <w:rPr>
                <w:color w:val="000000"/>
              </w:rPr>
              <w:t>/ако обстановката в страната позволява да се проведе /, втори вариант е да се проведе онлайн.</w:t>
            </w:r>
          </w:p>
        </w:tc>
        <w:tc>
          <w:tcPr>
            <w:tcW w:w="4110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pPr>
              <w:spacing w:line="276" w:lineRule="auto"/>
              <w:jc w:val="both"/>
              <w:rPr>
                <w:b/>
                <w:color w:val="000000"/>
              </w:rPr>
            </w:pPr>
            <w:r w:rsidRPr="00AF57FF">
              <w:rPr>
                <w:b/>
                <w:color w:val="000000"/>
              </w:rPr>
              <w:t>22.10. читалищен салон, с.Добрич  начало: 9:00 часа</w:t>
            </w:r>
          </w:p>
          <w:p w:rsidR="003C15AD" w:rsidRPr="00AF57FF" w:rsidRDefault="003C15AD" w:rsidP="00F40C1F">
            <w:pPr>
              <w:spacing w:line="276" w:lineRule="auto"/>
            </w:pPr>
          </w:p>
          <w:p w:rsidR="003C15AD" w:rsidRPr="00AF57FF" w:rsidRDefault="003C15AD" w:rsidP="00F40C1F">
            <w:pPr>
              <w:spacing w:line="276" w:lineRule="auto"/>
            </w:pPr>
            <w:proofErr w:type="spellStart"/>
            <w:r w:rsidRPr="00AF57FF">
              <w:t>Фейсбук</w:t>
            </w:r>
            <w:proofErr w:type="spellEnd"/>
            <w:r w:rsidRPr="00AF57FF">
              <w:t xml:space="preserve"> страница на читалището</w:t>
            </w:r>
          </w:p>
        </w:tc>
      </w:tr>
      <w:tr w:rsidR="003C15AD" w:rsidRPr="00AF57FF" w:rsidTr="00F40C1F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spacing w:line="276" w:lineRule="auto"/>
              <w:jc w:val="both"/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3C15AD" w:rsidRPr="00AF57FF" w:rsidRDefault="003C15AD" w:rsidP="00F40C1F">
            <w:pPr>
              <w:spacing w:line="276" w:lineRule="auto"/>
              <w:jc w:val="both"/>
            </w:pPr>
          </w:p>
        </w:tc>
      </w:tr>
      <w:tr w:rsidR="003C15AD" w:rsidRPr="00AF57FF" w:rsidTr="00F40C1F">
        <w:trPr>
          <w:gridAfter w:val="3"/>
          <w:wAfter w:w="13185" w:type="dxa"/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3C15AD" w:rsidRPr="00AF57FF" w:rsidRDefault="003C15AD" w:rsidP="00F40C1F">
            <w:pPr>
              <w:spacing w:line="276" w:lineRule="auto"/>
              <w:jc w:val="both"/>
            </w:pPr>
            <w:r w:rsidRPr="00AF57FF">
              <w:t>м.ноември</w:t>
            </w:r>
          </w:p>
        </w:tc>
      </w:tr>
      <w:tr w:rsidR="003C15AD" w:rsidRPr="00AF57FF" w:rsidTr="00F40C1F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t>31</w:t>
            </w: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spacing w:line="276" w:lineRule="auto"/>
              <w:jc w:val="both"/>
              <w:rPr>
                <w:b/>
                <w:u w:val="single"/>
              </w:rPr>
            </w:pPr>
            <w:r w:rsidRPr="00AF57FF">
              <w:rPr>
                <w:b/>
                <w:u w:val="single"/>
              </w:rPr>
              <w:t xml:space="preserve">„Ден на народните будители” </w:t>
            </w:r>
          </w:p>
          <w:p w:rsidR="003C15AD" w:rsidRPr="00AF57FF" w:rsidRDefault="003C15AD" w:rsidP="00F40C1F">
            <w:pPr>
              <w:spacing w:line="276" w:lineRule="auto"/>
              <w:jc w:val="both"/>
              <w:rPr>
                <w:b/>
                <w:u w:val="single"/>
              </w:rPr>
            </w:pPr>
            <w:r w:rsidRPr="00AF57FF">
              <w:rPr>
                <w:b/>
                <w:u w:val="single"/>
              </w:rPr>
              <w:t>Среща на учителите от бивше основно училище „Неофит Бозвели”, с. Добрич</w:t>
            </w:r>
          </w:p>
        </w:tc>
        <w:tc>
          <w:tcPr>
            <w:tcW w:w="4110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pPr>
              <w:spacing w:line="276" w:lineRule="auto"/>
              <w:jc w:val="both"/>
            </w:pPr>
            <w:r w:rsidRPr="00AF57FF">
              <w:t>30.10. в закусвалня „Далия”, с. Добрич, от 12:00 часа. Концертна програма на  групите – ДФГ, ТК и ЖПГ към читалището.</w:t>
            </w:r>
          </w:p>
        </w:tc>
      </w:tr>
      <w:tr w:rsidR="003C15AD" w:rsidRPr="00AF57FF" w:rsidTr="00F40C1F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  <w:rPr>
                <w:b/>
                <w:u w:val="single"/>
              </w:rPr>
            </w:pP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spacing w:line="276" w:lineRule="auto"/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4110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pPr>
              <w:spacing w:line="276" w:lineRule="auto"/>
              <w:jc w:val="both"/>
              <w:rPr>
                <w:b/>
                <w:color w:val="000000"/>
                <w:u w:val="single"/>
              </w:rPr>
            </w:pPr>
          </w:p>
        </w:tc>
      </w:tr>
      <w:tr w:rsidR="003C15AD" w:rsidRPr="00AF57FF" w:rsidTr="00F40C1F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t>32</w:t>
            </w: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>Ден на християнското семейство</w:t>
            </w:r>
          </w:p>
        </w:tc>
        <w:tc>
          <w:tcPr>
            <w:tcW w:w="4110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>20.11. в читалището,    11:30 ч.</w:t>
            </w:r>
          </w:p>
        </w:tc>
      </w:tr>
      <w:tr w:rsidR="003C15AD" w:rsidRPr="00AF57FF" w:rsidTr="00F40C1F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</w:p>
        </w:tc>
      </w:tr>
      <w:tr w:rsidR="003C15AD" w:rsidRPr="00AF57FF" w:rsidTr="00F40C1F">
        <w:trPr>
          <w:gridAfter w:val="3"/>
          <w:wAfter w:w="13185" w:type="dxa"/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3C15AD" w:rsidRPr="00AF57FF" w:rsidRDefault="003C15AD" w:rsidP="00F40C1F">
            <w:pPr>
              <w:jc w:val="both"/>
            </w:pPr>
            <w:r w:rsidRPr="00AF57FF">
              <w:t>м. декември</w:t>
            </w:r>
          </w:p>
        </w:tc>
      </w:tr>
      <w:tr w:rsidR="003C15AD" w:rsidRPr="00AF57FF" w:rsidTr="00F40C1F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t>33</w:t>
            </w: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>Коледа с децата  и новогодишно парти</w:t>
            </w:r>
          </w:p>
        </w:tc>
        <w:tc>
          <w:tcPr>
            <w:tcW w:w="4110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 xml:space="preserve">17.12. закусвалня „Далия” </w:t>
            </w:r>
          </w:p>
          <w:p w:rsidR="003C15AD" w:rsidRPr="00AF57FF" w:rsidRDefault="003C15AD" w:rsidP="00F40C1F">
            <w:pPr>
              <w:jc w:val="both"/>
            </w:pPr>
            <w:r w:rsidRPr="00AF57FF">
              <w:t>Начало: 18:00 ч.</w:t>
            </w:r>
          </w:p>
        </w:tc>
      </w:tr>
      <w:tr w:rsidR="003C15AD" w:rsidRPr="00AF57FF" w:rsidTr="00F40C1F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  <w:rPr>
                <w:b/>
              </w:rPr>
            </w:pPr>
          </w:p>
        </w:tc>
        <w:tc>
          <w:tcPr>
            <w:tcW w:w="4110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</w:p>
        </w:tc>
      </w:tr>
      <w:tr w:rsidR="003C15AD" w:rsidRPr="00AF57FF" w:rsidTr="00F40C1F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  <w:r w:rsidRPr="00AF57FF">
              <w:t>34</w:t>
            </w: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>Участие на групите от НЧ „Нов път 2011” в Международни, Национални, регионални  фестивали в общината и извън нея, а също така и в мероприятия организирани от община Димитровград</w:t>
            </w:r>
          </w:p>
        </w:tc>
        <w:tc>
          <w:tcPr>
            <w:tcW w:w="4110" w:type="dxa"/>
            <w:tcBorders>
              <w:left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  <w:r w:rsidRPr="00AF57FF">
              <w:t>Ще се уточняват в процеса на работа</w:t>
            </w:r>
          </w:p>
        </w:tc>
      </w:tr>
      <w:tr w:rsidR="003C15AD" w:rsidRPr="00AF57FF" w:rsidTr="00F40C1F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3C15AD" w:rsidRPr="00AF57FF" w:rsidRDefault="003C15AD" w:rsidP="00F40C1F">
            <w:pPr>
              <w:jc w:val="both"/>
            </w:pP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pStyle w:val="1"/>
            </w:pPr>
          </w:p>
          <w:p w:rsidR="003C15AD" w:rsidRPr="00AF57FF" w:rsidRDefault="003C15AD" w:rsidP="00F40C1F">
            <w:pPr>
              <w:jc w:val="both"/>
            </w:pPr>
            <w:r w:rsidRPr="00AF57FF">
              <w:t xml:space="preserve"> 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3C15AD" w:rsidRPr="00AF57FF" w:rsidRDefault="003C15AD" w:rsidP="00F40C1F">
            <w:pPr>
              <w:jc w:val="both"/>
            </w:pPr>
          </w:p>
        </w:tc>
      </w:tr>
    </w:tbl>
    <w:p w:rsidR="003C15AD" w:rsidRPr="00AF57FF" w:rsidRDefault="003C15AD" w:rsidP="003C15AD">
      <w:pPr>
        <w:jc w:val="right"/>
        <w:rPr>
          <w:sz w:val="32"/>
          <w:szCs w:val="32"/>
        </w:rPr>
      </w:pPr>
    </w:p>
    <w:p w:rsidR="003C15AD" w:rsidRPr="00AF57FF" w:rsidRDefault="003C15AD" w:rsidP="003C15AD">
      <w:pPr>
        <w:numPr>
          <w:ilvl w:val="0"/>
          <w:numId w:val="10"/>
        </w:numPr>
        <w:jc w:val="both"/>
      </w:pPr>
      <w:r w:rsidRPr="00AF57FF">
        <w:t>Предложения за културни събития за вписване в Културния календар на община Димитровград и Министерство на културата за 202</w:t>
      </w:r>
      <w:r w:rsidRPr="00AF57FF">
        <w:rPr>
          <w:lang w:val="en-US"/>
        </w:rPr>
        <w:t>2</w:t>
      </w:r>
      <w:r w:rsidRPr="00AF57FF">
        <w:t xml:space="preserve"> година с приложени статути, дата, място и час на провеждане.</w:t>
      </w:r>
    </w:p>
    <w:p w:rsidR="003C15AD" w:rsidRPr="00AF57FF" w:rsidRDefault="003C15AD" w:rsidP="003C15AD">
      <w:pPr>
        <w:ind w:left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24"/>
        <w:gridCol w:w="4110"/>
      </w:tblGrid>
      <w:tr w:rsidR="003C15AD" w:rsidRPr="00AF57FF" w:rsidTr="00F40C1F">
        <w:trPr>
          <w:trHeight w:val="180"/>
        </w:trPr>
        <w:tc>
          <w:tcPr>
            <w:tcW w:w="4924" w:type="dxa"/>
            <w:tcBorders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  <w:rPr>
                <w:color w:val="FF0000"/>
              </w:rPr>
            </w:pPr>
            <w:r w:rsidRPr="00AF57FF">
              <w:rPr>
                <w:b/>
                <w:color w:val="FF0000"/>
                <w:u w:val="single"/>
                <w:lang w:val="en-US"/>
              </w:rPr>
              <w:t xml:space="preserve">VI </w:t>
            </w:r>
            <w:r w:rsidRPr="00AF57FF">
              <w:rPr>
                <w:b/>
                <w:color w:val="FF0000"/>
                <w:u w:val="single"/>
              </w:rPr>
              <w:t>Национален детски и младежки фолклорен фестивал „Да се хванем за ръце, да пеем и танцуваме от сърце”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3C15AD" w:rsidRPr="00AF57FF" w:rsidRDefault="003C15AD" w:rsidP="00F40C1F">
            <w:pPr>
              <w:jc w:val="both"/>
              <w:rPr>
                <w:color w:val="FF0000"/>
              </w:rPr>
            </w:pPr>
            <w:r w:rsidRPr="00AF57FF">
              <w:rPr>
                <w:color w:val="FF0000"/>
                <w:lang w:val="en-US"/>
              </w:rPr>
              <w:t>28</w:t>
            </w:r>
            <w:r w:rsidRPr="00AF57FF">
              <w:rPr>
                <w:color w:val="FF0000"/>
              </w:rPr>
              <w:t xml:space="preserve">.05. в читалищен салон на бивше училище с.Добрич; </w:t>
            </w:r>
          </w:p>
          <w:p w:rsidR="003C15AD" w:rsidRPr="00AF57FF" w:rsidRDefault="003C15AD" w:rsidP="00F40C1F">
            <w:pPr>
              <w:jc w:val="both"/>
              <w:rPr>
                <w:color w:val="FF0000"/>
              </w:rPr>
            </w:pPr>
            <w:r w:rsidRPr="00AF57FF">
              <w:rPr>
                <w:color w:val="FF0000"/>
              </w:rPr>
              <w:t xml:space="preserve">начало: 09:30 часа  </w:t>
            </w:r>
          </w:p>
          <w:p w:rsidR="003C15AD" w:rsidRPr="00AF57FF" w:rsidRDefault="003C15AD" w:rsidP="00F40C1F">
            <w:pPr>
              <w:jc w:val="both"/>
              <w:rPr>
                <w:color w:val="FF0000"/>
              </w:rPr>
            </w:pPr>
          </w:p>
        </w:tc>
      </w:tr>
      <w:tr w:rsidR="003C15AD" w:rsidRPr="00AF57FF" w:rsidTr="00F40C1F">
        <w:trPr>
          <w:trHeight w:val="180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15AD" w:rsidRPr="00AF57FF" w:rsidRDefault="003C15AD" w:rsidP="00F40C1F">
            <w:pPr>
              <w:jc w:val="both"/>
              <w:rPr>
                <w:b/>
                <w:color w:val="FF0000"/>
                <w:u w:val="single"/>
              </w:rPr>
            </w:pPr>
          </w:p>
          <w:p w:rsidR="003C15AD" w:rsidRPr="00AF57FF" w:rsidRDefault="003C15AD" w:rsidP="00F40C1F">
            <w:pPr>
              <w:jc w:val="both"/>
              <w:rPr>
                <w:b/>
                <w:color w:val="FF0000"/>
                <w:u w:val="single"/>
                <w:lang w:val="en-US"/>
              </w:rPr>
            </w:pPr>
            <w:r w:rsidRPr="00AF57FF">
              <w:rPr>
                <w:b/>
                <w:color w:val="FF0000"/>
                <w:u w:val="single"/>
                <w:lang w:val="en-US"/>
              </w:rPr>
              <w:t xml:space="preserve">VIII  НФФ „С </w:t>
            </w:r>
            <w:proofErr w:type="spellStart"/>
            <w:r w:rsidRPr="00AF57FF">
              <w:rPr>
                <w:b/>
                <w:color w:val="FF0000"/>
                <w:u w:val="single"/>
                <w:lang w:val="en-US"/>
              </w:rPr>
              <w:t>вяра</w:t>
            </w:r>
            <w:proofErr w:type="spellEnd"/>
            <w:r w:rsidRPr="00AF57FF">
              <w:rPr>
                <w:b/>
                <w:color w:val="FF0000"/>
                <w:u w:val="single"/>
                <w:lang w:val="en-US"/>
              </w:rPr>
              <w:t xml:space="preserve"> в </w:t>
            </w:r>
            <w:proofErr w:type="spellStart"/>
            <w:r w:rsidRPr="00AF57FF">
              <w:rPr>
                <w:b/>
                <w:color w:val="FF0000"/>
                <w:u w:val="single"/>
                <w:lang w:val="en-US"/>
              </w:rPr>
              <w:t>доброто</w:t>
            </w:r>
            <w:proofErr w:type="spellEnd"/>
            <w:r w:rsidRPr="00AF57FF">
              <w:rPr>
                <w:b/>
                <w:color w:val="FF0000"/>
                <w:u w:val="single"/>
                <w:lang w:val="en-US"/>
              </w:rPr>
              <w:t xml:space="preserve"> и </w:t>
            </w:r>
            <w:proofErr w:type="spellStart"/>
            <w:r w:rsidRPr="00AF57FF">
              <w:rPr>
                <w:b/>
                <w:color w:val="FF0000"/>
                <w:u w:val="single"/>
                <w:lang w:val="en-US"/>
              </w:rPr>
              <w:t>надежда</w:t>
            </w:r>
            <w:proofErr w:type="spellEnd"/>
            <w:r w:rsidRPr="00AF57FF">
              <w:rPr>
                <w:b/>
                <w:color w:val="FF0000"/>
                <w:u w:val="single"/>
                <w:lang w:val="en-US"/>
              </w:rPr>
              <w:t xml:space="preserve"> в </w:t>
            </w:r>
            <w:proofErr w:type="spellStart"/>
            <w:r w:rsidRPr="00AF57FF">
              <w:rPr>
                <w:b/>
                <w:color w:val="FF0000"/>
                <w:u w:val="single"/>
                <w:lang w:val="en-US"/>
              </w:rPr>
              <w:t>бъдещето</w:t>
            </w:r>
            <w:proofErr w:type="spellEnd"/>
            <w:r w:rsidRPr="00AF57FF">
              <w:rPr>
                <w:b/>
                <w:color w:val="FF0000"/>
                <w:u w:val="single"/>
                <w:lang w:val="en-US"/>
              </w:rPr>
              <w:t>”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5AD" w:rsidRPr="00AF57FF" w:rsidRDefault="003C15AD" w:rsidP="00F40C1F">
            <w:pPr>
              <w:jc w:val="both"/>
              <w:rPr>
                <w:color w:val="FF0000"/>
              </w:rPr>
            </w:pPr>
            <w:r w:rsidRPr="00AF57FF">
              <w:rPr>
                <w:color w:val="FF0000"/>
                <w:lang w:val="en-US"/>
              </w:rPr>
              <w:t>22</w:t>
            </w:r>
            <w:r w:rsidRPr="00AF57FF">
              <w:rPr>
                <w:color w:val="FF0000"/>
              </w:rPr>
              <w:t>.10. читалищен салон, с.Добрич  начало: 9:00 часа</w:t>
            </w:r>
          </w:p>
          <w:p w:rsidR="003C15AD" w:rsidRPr="00AF57FF" w:rsidRDefault="003C15AD" w:rsidP="00F40C1F">
            <w:pPr>
              <w:rPr>
                <w:lang w:val="en-US"/>
              </w:rPr>
            </w:pPr>
          </w:p>
        </w:tc>
      </w:tr>
    </w:tbl>
    <w:p w:rsidR="003C15AD" w:rsidRPr="00AF57FF" w:rsidRDefault="003C15AD" w:rsidP="003C15AD">
      <w:pPr>
        <w:rPr>
          <w:sz w:val="16"/>
          <w:szCs w:val="16"/>
        </w:rPr>
      </w:pPr>
    </w:p>
    <w:p w:rsidR="003C15AD" w:rsidRPr="00AF57FF" w:rsidRDefault="003C15AD" w:rsidP="003C15AD">
      <w:pPr>
        <w:rPr>
          <w:sz w:val="16"/>
          <w:szCs w:val="16"/>
        </w:rPr>
      </w:pPr>
    </w:p>
    <w:p w:rsidR="003C15AD" w:rsidRPr="00AF57FF" w:rsidRDefault="003C15AD" w:rsidP="003C15AD">
      <w:pPr>
        <w:numPr>
          <w:ilvl w:val="0"/>
          <w:numId w:val="10"/>
        </w:numPr>
        <w:spacing w:line="276" w:lineRule="auto"/>
        <w:jc w:val="both"/>
      </w:pPr>
      <w:r w:rsidRPr="00AF57FF">
        <w:t>Списък на формите за работа през 20</w:t>
      </w:r>
      <w:r w:rsidRPr="00AF57FF">
        <w:rPr>
          <w:lang w:val="en-US"/>
        </w:rPr>
        <w:t>2</w:t>
      </w:r>
      <w:r w:rsidRPr="00AF57FF">
        <w:t>1г. във Вашето читалище /кръжоци, клубове формации, художествени състави и др.</w:t>
      </w:r>
    </w:p>
    <w:p w:rsidR="003C15AD" w:rsidRPr="00AF57FF" w:rsidRDefault="003C15AD" w:rsidP="003C15AD">
      <w:pPr>
        <w:spacing w:line="276" w:lineRule="auto"/>
        <w:ind w:left="720"/>
        <w:jc w:val="both"/>
      </w:pPr>
    </w:p>
    <w:p w:rsidR="003C15AD" w:rsidRPr="00AF57FF" w:rsidRDefault="003C15AD" w:rsidP="003C15AD">
      <w:pPr>
        <w:spacing w:line="276" w:lineRule="auto"/>
        <w:jc w:val="both"/>
        <w:rPr>
          <w:b/>
        </w:rPr>
      </w:pPr>
      <w:r w:rsidRPr="00AF57FF">
        <w:rPr>
          <w:b/>
        </w:rPr>
        <w:t>Постоянно действащите колективи към читалището са:</w:t>
      </w:r>
    </w:p>
    <w:p w:rsidR="003C15AD" w:rsidRPr="00AF57FF" w:rsidRDefault="003C15AD" w:rsidP="003C15AD">
      <w:pPr>
        <w:pStyle w:val="a3"/>
        <w:numPr>
          <w:ilvl w:val="0"/>
          <w:numId w:val="11"/>
        </w:numPr>
        <w:spacing w:after="200" w:line="276" w:lineRule="auto"/>
        <w:jc w:val="both"/>
        <w:rPr>
          <w:szCs w:val="24"/>
        </w:rPr>
      </w:pPr>
      <w:r w:rsidRPr="00AF57FF">
        <w:rPr>
          <w:szCs w:val="24"/>
        </w:rPr>
        <w:t>Група за автентичен и обработен фолклор, и жътварски песни</w:t>
      </w:r>
    </w:p>
    <w:p w:rsidR="003C15AD" w:rsidRPr="00AF57FF" w:rsidRDefault="003C15AD" w:rsidP="003C15AD">
      <w:pPr>
        <w:pStyle w:val="a3"/>
        <w:numPr>
          <w:ilvl w:val="0"/>
          <w:numId w:val="11"/>
        </w:numPr>
        <w:spacing w:after="200" w:line="276" w:lineRule="auto"/>
        <w:jc w:val="both"/>
        <w:rPr>
          <w:szCs w:val="24"/>
        </w:rPr>
      </w:pPr>
      <w:r w:rsidRPr="00AF57FF">
        <w:rPr>
          <w:szCs w:val="24"/>
        </w:rPr>
        <w:t>Група за стари градски песни</w:t>
      </w:r>
    </w:p>
    <w:p w:rsidR="003C15AD" w:rsidRPr="00AF57FF" w:rsidRDefault="003C15AD" w:rsidP="003C15AD">
      <w:pPr>
        <w:pStyle w:val="a3"/>
        <w:numPr>
          <w:ilvl w:val="0"/>
          <w:numId w:val="11"/>
        </w:numPr>
        <w:spacing w:after="200" w:line="276" w:lineRule="auto"/>
        <w:jc w:val="both"/>
        <w:rPr>
          <w:szCs w:val="24"/>
        </w:rPr>
      </w:pPr>
      <w:r w:rsidRPr="00AF57FF">
        <w:rPr>
          <w:szCs w:val="24"/>
        </w:rPr>
        <w:t>Детска фолклорна група „Добричанче”</w:t>
      </w:r>
    </w:p>
    <w:p w:rsidR="003C15AD" w:rsidRPr="00AF57FF" w:rsidRDefault="003C15AD" w:rsidP="003C15AD">
      <w:pPr>
        <w:pStyle w:val="a3"/>
        <w:numPr>
          <w:ilvl w:val="0"/>
          <w:numId w:val="11"/>
        </w:numPr>
        <w:spacing w:after="200" w:line="276" w:lineRule="auto"/>
        <w:jc w:val="both"/>
        <w:rPr>
          <w:szCs w:val="24"/>
        </w:rPr>
      </w:pPr>
      <w:r w:rsidRPr="00AF57FF">
        <w:rPr>
          <w:szCs w:val="24"/>
        </w:rPr>
        <w:t>Детска танцова група „Добричанче”</w:t>
      </w:r>
    </w:p>
    <w:p w:rsidR="003C15AD" w:rsidRPr="00AF57FF" w:rsidRDefault="003C15AD" w:rsidP="003C15AD">
      <w:pPr>
        <w:pStyle w:val="a3"/>
        <w:numPr>
          <w:ilvl w:val="0"/>
          <w:numId w:val="11"/>
        </w:numPr>
        <w:spacing w:after="200" w:line="276" w:lineRule="auto"/>
        <w:jc w:val="both"/>
        <w:rPr>
          <w:szCs w:val="24"/>
        </w:rPr>
      </w:pPr>
      <w:r w:rsidRPr="00AF57FF">
        <w:rPr>
          <w:szCs w:val="24"/>
        </w:rPr>
        <w:t>Танцов клуб „Настроение”</w:t>
      </w:r>
    </w:p>
    <w:p w:rsidR="003C15AD" w:rsidRPr="00AF57FF" w:rsidRDefault="003C15AD" w:rsidP="003C15AD">
      <w:pPr>
        <w:pStyle w:val="a3"/>
        <w:numPr>
          <w:ilvl w:val="0"/>
          <w:numId w:val="11"/>
        </w:numPr>
        <w:spacing w:after="200" w:line="276" w:lineRule="auto"/>
        <w:jc w:val="both"/>
        <w:rPr>
          <w:szCs w:val="24"/>
        </w:rPr>
      </w:pPr>
      <w:r w:rsidRPr="00AF57FF">
        <w:rPr>
          <w:szCs w:val="24"/>
        </w:rPr>
        <w:t>Детска група за театрално и  художествено слово</w:t>
      </w:r>
    </w:p>
    <w:p w:rsidR="003C15AD" w:rsidRPr="00AF57FF" w:rsidRDefault="003C15AD" w:rsidP="003C15AD">
      <w:pPr>
        <w:spacing w:line="276" w:lineRule="auto"/>
        <w:jc w:val="both"/>
        <w:rPr>
          <w:b/>
        </w:rPr>
      </w:pPr>
      <w:r w:rsidRPr="00AF57FF">
        <w:rPr>
          <w:b/>
        </w:rPr>
        <w:t>Към читалището има изградени следните кръжоци и клубове:</w:t>
      </w:r>
    </w:p>
    <w:p w:rsidR="003C15AD" w:rsidRPr="00AF57FF" w:rsidRDefault="003C15AD" w:rsidP="003C15AD">
      <w:pPr>
        <w:pStyle w:val="a3"/>
        <w:numPr>
          <w:ilvl w:val="0"/>
          <w:numId w:val="11"/>
        </w:numPr>
        <w:spacing w:after="200" w:line="276" w:lineRule="auto"/>
        <w:jc w:val="both"/>
        <w:rPr>
          <w:szCs w:val="24"/>
        </w:rPr>
      </w:pPr>
      <w:r w:rsidRPr="00AF57FF">
        <w:rPr>
          <w:szCs w:val="24"/>
        </w:rPr>
        <w:t>Кръжок по кулинария</w:t>
      </w:r>
    </w:p>
    <w:p w:rsidR="003C15AD" w:rsidRPr="00AF57FF" w:rsidRDefault="003C15AD" w:rsidP="003C15AD">
      <w:pPr>
        <w:pStyle w:val="a3"/>
        <w:numPr>
          <w:ilvl w:val="0"/>
          <w:numId w:val="11"/>
        </w:numPr>
        <w:spacing w:after="200" w:line="276" w:lineRule="auto"/>
        <w:jc w:val="both"/>
        <w:rPr>
          <w:szCs w:val="24"/>
        </w:rPr>
      </w:pPr>
      <w:r w:rsidRPr="00AF57FF">
        <w:rPr>
          <w:szCs w:val="24"/>
        </w:rPr>
        <w:t>Кръжок по театрално майсторство</w:t>
      </w:r>
    </w:p>
    <w:p w:rsidR="003C15AD" w:rsidRPr="00AF57FF" w:rsidRDefault="003C15AD" w:rsidP="003C15AD">
      <w:pPr>
        <w:pStyle w:val="a3"/>
        <w:numPr>
          <w:ilvl w:val="0"/>
          <w:numId w:val="11"/>
        </w:numPr>
        <w:spacing w:after="200" w:line="276" w:lineRule="auto"/>
        <w:jc w:val="both"/>
        <w:rPr>
          <w:szCs w:val="24"/>
        </w:rPr>
      </w:pPr>
      <w:r w:rsidRPr="00AF57FF">
        <w:rPr>
          <w:szCs w:val="24"/>
        </w:rPr>
        <w:t>Кръжок по интереси</w:t>
      </w:r>
    </w:p>
    <w:p w:rsidR="003C15AD" w:rsidRPr="00AF57FF" w:rsidRDefault="003C15AD" w:rsidP="003C15AD">
      <w:pPr>
        <w:pStyle w:val="a3"/>
        <w:numPr>
          <w:ilvl w:val="0"/>
          <w:numId w:val="11"/>
        </w:numPr>
        <w:spacing w:after="200" w:line="276" w:lineRule="auto"/>
        <w:jc w:val="both"/>
        <w:rPr>
          <w:szCs w:val="24"/>
        </w:rPr>
      </w:pPr>
      <w:r w:rsidRPr="00AF57FF">
        <w:rPr>
          <w:szCs w:val="24"/>
        </w:rPr>
        <w:t>Кръжок „Млад градинар</w:t>
      </w:r>
    </w:p>
    <w:p w:rsidR="003C15AD" w:rsidRPr="00AF57FF" w:rsidRDefault="003C15AD" w:rsidP="003C15AD">
      <w:pPr>
        <w:pStyle w:val="a3"/>
        <w:numPr>
          <w:ilvl w:val="0"/>
          <w:numId w:val="11"/>
        </w:numPr>
        <w:spacing w:after="200" w:line="276" w:lineRule="auto"/>
        <w:jc w:val="both"/>
        <w:rPr>
          <w:szCs w:val="24"/>
        </w:rPr>
      </w:pPr>
      <w:r w:rsidRPr="00AF57FF">
        <w:rPr>
          <w:szCs w:val="24"/>
        </w:rPr>
        <w:t>Клуб по народни танци</w:t>
      </w:r>
    </w:p>
    <w:p w:rsidR="003C15AD" w:rsidRPr="00AF57FF" w:rsidRDefault="003C15AD" w:rsidP="003C15AD">
      <w:pPr>
        <w:pStyle w:val="a3"/>
        <w:numPr>
          <w:ilvl w:val="0"/>
          <w:numId w:val="11"/>
        </w:numPr>
        <w:spacing w:after="200" w:line="276" w:lineRule="auto"/>
        <w:jc w:val="both"/>
        <w:rPr>
          <w:szCs w:val="24"/>
        </w:rPr>
      </w:pPr>
      <w:r w:rsidRPr="00AF57FF">
        <w:rPr>
          <w:szCs w:val="24"/>
        </w:rPr>
        <w:t xml:space="preserve">Клуб „Веселата </w:t>
      </w:r>
      <w:proofErr w:type="spellStart"/>
      <w:r w:rsidRPr="00AF57FF">
        <w:rPr>
          <w:szCs w:val="24"/>
        </w:rPr>
        <w:t>работилничка-сръчни</w:t>
      </w:r>
      <w:proofErr w:type="spellEnd"/>
      <w:r w:rsidRPr="00AF57FF">
        <w:rPr>
          <w:szCs w:val="24"/>
        </w:rPr>
        <w:t xml:space="preserve"> ръце”</w:t>
      </w:r>
    </w:p>
    <w:p w:rsidR="003C15AD" w:rsidRPr="00AF57FF" w:rsidRDefault="003C15AD" w:rsidP="003C15AD">
      <w:pPr>
        <w:spacing w:line="276" w:lineRule="auto"/>
        <w:jc w:val="both"/>
        <w:rPr>
          <w:b/>
        </w:rPr>
      </w:pPr>
      <w:r w:rsidRPr="00AF57FF">
        <w:rPr>
          <w:b/>
        </w:rPr>
        <w:t>Временно действащи колективи:</w:t>
      </w:r>
    </w:p>
    <w:p w:rsidR="003C15AD" w:rsidRPr="00AF57FF" w:rsidRDefault="003C15AD" w:rsidP="003C15AD">
      <w:pPr>
        <w:pStyle w:val="a3"/>
        <w:numPr>
          <w:ilvl w:val="0"/>
          <w:numId w:val="11"/>
        </w:numPr>
        <w:spacing w:after="200" w:line="276" w:lineRule="auto"/>
        <w:jc w:val="both"/>
        <w:rPr>
          <w:szCs w:val="24"/>
        </w:rPr>
      </w:pPr>
      <w:r w:rsidRPr="00AF57FF">
        <w:rPr>
          <w:szCs w:val="24"/>
        </w:rPr>
        <w:t>Детско-юношеска лазарска група</w:t>
      </w:r>
    </w:p>
    <w:p w:rsidR="003C15AD" w:rsidRPr="00AF57FF" w:rsidRDefault="003C15AD" w:rsidP="003C15AD">
      <w:pPr>
        <w:pStyle w:val="a3"/>
        <w:numPr>
          <w:ilvl w:val="0"/>
          <w:numId w:val="11"/>
        </w:numPr>
        <w:spacing w:after="200" w:line="276" w:lineRule="auto"/>
        <w:jc w:val="both"/>
        <w:rPr>
          <w:szCs w:val="24"/>
        </w:rPr>
      </w:pPr>
      <w:r w:rsidRPr="00AF57FF">
        <w:rPr>
          <w:szCs w:val="24"/>
        </w:rPr>
        <w:t>Група коледари</w:t>
      </w:r>
    </w:p>
    <w:p w:rsidR="003C15AD" w:rsidRPr="00AF57FF" w:rsidRDefault="003C15AD" w:rsidP="003C15AD">
      <w:pPr>
        <w:spacing w:line="276" w:lineRule="auto"/>
        <w:ind w:firstLine="360"/>
        <w:jc w:val="both"/>
      </w:pPr>
      <w:r w:rsidRPr="00AF57FF">
        <w:t>Културният календар е отворен за възникващи нови идеи и предложения при организиране и провеждане на годишнини, художествени изложби по различни поводи, творчески вечери, представяне на книги от местни и гостуващи автори.</w:t>
      </w:r>
    </w:p>
    <w:p w:rsidR="003C15AD" w:rsidRDefault="003C15AD" w:rsidP="003C15AD">
      <w:pPr>
        <w:spacing w:line="276" w:lineRule="auto"/>
        <w:ind w:firstLine="360"/>
        <w:jc w:val="both"/>
      </w:pPr>
      <w:r w:rsidRPr="00AF57FF">
        <w:t>”НАРОДНО ЧИТАЛИЩЕ НОВ ПЪТ 2011” с. Добрич ще продължи събирането на старинни предмети от бита на населението за музейната сбирка.</w:t>
      </w:r>
    </w:p>
    <w:p w:rsidR="003C15AD" w:rsidRPr="00AF57FF" w:rsidRDefault="003C15AD" w:rsidP="003C15AD">
      <w:pPr>
        <w:spacing w:line="276" w:lineRule="auto"/>
        <w:ind w:firstLine="360"/>
        <w:jc w:val="both"/>
      </w:pPr>
    </w:p>
    <w:p w:rsidR="003C15AD" w:rsidRPr="00AF57FF" w:rsidRDefault="003C15AD" w:rsidP="003C15AD">
      <w:pPr>
        <w:pStyle w:val="a3"/>
        <w:ind w:left="0"/>
      </w:pPr>
      <w:r w:rsidRPr="00AF57FF">
        <w:t xml:space="preserve">За контакт: Теменужка Латева – </w:t>
      </w:r>
      <w:proofErr w:type="spellStart"/>
      <w:r w:rsidRPr="00AF57FF">
        <w:t>чит</w:t>
      </w:r>
      <w:proofErr w:type="spellEnd"/>
      <w:r w:rsidRPr="00AF57FF">
        <w:t xml:space="preserve">.секретар, тел.0893464683 – </w:t>
      </w:r>
      <w:r w:rsidRPr="00AF57FF">
        <w:rPr>
          <w:lang w:val="en-US"/>
        </w:rPr>
        <w:t xml:space="preserve">E-mail: </w:t>
      </w:r>
      <w:hyperlink r:id="rId6" w:history="1">
        <w:r w:rsidRPr="00AF57FF">
          <w:rPr>
            <w:rStyle w:val="a5"/>
            <w:lang w:val="en-US"/>
          </w:rPr>
          <w:t>chitalishte_nov_pat@abv.bg</w:t>
        </w:r>
      </w:hyperlink>
      <w:r w:rsidRPr="00AF57FF">
        <w:t xml:space="preserve">       или </w:t>
      </w:r>
    </w:p>
    <w:p w:rsidR="003C15AD" w:rsidRDefault="003C15AD" w:rsidP="003C15AD">
      <w:pPr>
        <w:pStyle w:val="a3"/>
        <w:spacing w:line="360" w:lineRule="auto"/>
        <w:ind w:left="0"/>
        <w:jc w:val="both"/>
        <w:rPr>
          <w:color w:val="000000"/>
        </w:rPr>
      </w:pPr>
      <w:r w:rsidRPr="00AF57FF">
        <w:rPr>
          <w:color w:val="000000"/>
        </w:rPr>
        <w:t xml:space="preserve">Стефка Иванова -  председател;  тел. 0888894051, </w:t>
      </w:r>
      <w:proofErr w:type="spellStart"/>
      <w:r w:rsidRPr="00AF57FF">
        <w:rPr>
          <w:color w:val="000000"/>
        </w:rPr>
        <w:t>e-mail</w:t>
      </w:r>
      <w:proofErr w:type="spellEnd"/>
      <w:r w:rsidRPr="00AF57FF">
        <w:rPr>
          <w:color w:val="000000"/>
        </w:rPr>
        <w:t>:</w:t>
      </w:r>
      <w:r w:rsidRPr="00AF57FF">
        <w:rPr>
          <w:color w:val="000000"/>
          <w:lang w:val="en-US"/>
        </w:rPr>
        <w:t xml:space="preserve"> </w:t>
      </w:r>
      <w:hyperlink r:id="rId7" w:history="1">
        <w:r w:rsidRPr="00094C2A">
          <w:rPr>
            <w:rStyle w:val="a5"/>
            <w:lang w:val="en-US"/>
          </w:rPr>
          <w:t>stefi_101@abv.bg</w:t>
        </w:r>
      </w:hyperlink>
    </w:p>
    <w:p w:rsidR="003C15AD" w:rsidRPr="003C15AD" w:rsidRDefault="003C15AD" w:rsidP="003C15AD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C15AD" w:rsidRDefault="003C15AD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C15AD" w:rsidRDefault="003C15AD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C15AD" w:rsidRDefault="003C15AD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C15AD" w:rsidRDefault="003C15AD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C15AD" w:rsidRDefault="003C15AD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C15AD" w:rsidRDefault="00300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Председател:</w:t>
      </w:r>
    </w:p>
    <w:p w:rsidR="00300691" w:rsidRPr="00300691" w:rsidRDefault="00300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/Стефка Иванова/</w:t>
      </w:r>
    </w:p>
    <w:p w:rsidR="003C15AD" w:rsidRDefault="003C15AD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C15AD" w:rsidRDefault="003C15AD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C15AD" w:rsidRDefault="003C15AD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C15AD" w:rsidRDefault="003C15AD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C15AD" w:rsidRDefault="003C15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6C1D" w:rsidRDefault="002E6C1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6C1D" w:rsidRDefault="002E6C1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6C1D" w:rsidRDefault="002E6C1D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D2C3E" w:rsidRPr="00CD2C3E" w:rsidRDefault="00CD2C3E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C15AD" w:rsidRDefault="003C15AD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A55EA7" w:rsidRPr="00A55EA7" w:rsidRDefault="00A55EA7" w:rsidP="003C15AD">
      <w:pPr>
        <w:spacing w:line="276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E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НАРОДНО ЧИТАЛИЩЕ „НОВ ПЪТ 2011”, </w:t>
      </w:r>
    </w:p>
    <w:p w:rsidR="00A55EA7" w:rsidRDefault="00A55EA7" w:rsidP="003C15AD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EA7">
        <w:rPr>
          <w:rFonts w:ascii="Times New Roman" w:hAnsi="Times New Roman" w:cs="Times New Roman"/>
          <w:b/>
          <w:sz w:val="28"/>
          <w:szCs w:val="28"/>
          <w:u w:val="single"/>
        </w:rPr>
        <w:t>С.ДОБРИЧ, ОБЩИНА ДИМИТРОВГРАД, ОБЛАСТ ХАСКОВО</w:t>
      </w:r>
    </w:p>
    <w:p w:rsidR="00A55EA7" w:rsidRPr="003C15AD" w:rsidRDefault="00A55EA7" w:rsidP="003C15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5EA7" w:rsidRDefault="00A55EA7" w:rsidP="003C15A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5EA7" w:rsidRPr="00A55EA7" w:rsidRDefault="00A55EA7" w:rsidP="003C15AD">
      <w:pPr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5EA7">
        <w:rPr>
          <w:rFonts w:ascii="Times New Roman" w:hAnsi="Times New Roman" w:cs="Times New Roman"/>
          <w:sz w:val="24"/>
          <w:szCs w:val="24"/>
          <w:u w:val="single"/>
        </w:rPr>
        <w:t>ЧЛЕНОВЕ НА НАСТОЯТЕЛСТВОТО ПРИ НЧ „НОВ ПЪТ 2011”:</w:t>
      </w:r>
    </w:p>
    <w:p w:rsidR="00A55EA7" w:rsidRDefault="00A55EA7" w:rsidP="003C15AD">
      <w:pPr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D3793B" w:rsidRPr="00D3793B" w:rsidRDefault="00D3793B" w:rsidP="003C15AD">
      <w:pPr>
        <w:pStyle w:val="a3"/>
        <w:numPr>
          <w:ilvl w:val="0"/>
          <w:numId w:val="1"/>
        </w:numPr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СТЕФКА ЕНЧЕВА ИВАНОВА – ПРЕДСЕДАТЕЛ на НЧ „НОВ ПЪТ 2011”</w:t>
      </w:r>
    </w:p>
    <w:p w:rsidR="00A55EA7" w:rsidRDefault="00A55EA7" w:rsidP="003C15AD">
      <w:pPr>
        <w:pStyle w:val="a3"/>
        <w:numPr>
          <w:ilvl w:val="0"/>
          <w:numId w:val="1"/>
        </w:numPr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3793B">
        <w:rPr>
          <w:rFonts w:ascii="Times New Roman" w:hAnsi="Times New Roman" w:cs="Times New Roman"/>
          <w:sz w:val="24"/>
          <w:szCs w:val="24"/>
        </w:rPr>
        <w:t>МАРГАРИТА ГЕОРГИЕВА ДИМИТРОВА</w:t>
      </w:r>
    </w:p>
    <w:p w:rsidR="00A55EA7" w:rsidRDefault="00A55EA7" w:rsidP="003C15AD">
      <w:pPr>
        <w:pStyle w:val="a3"/>
        <w:numPr>
          <w:ilvl w:val="0"/>
          <w:numId w:val="1"/>
        </w:numPr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АНТОНИЯ МАРИНОВА СЛАВОВА</w:t>
      </w:r>
    </w:p>
    <w:p w:rsidR="00A55EA7" w:rsidRPr="00CD2C3E" w:rsidRDefault="00A55EA7" w:rsidP="003C15AD">
      <w:pPr>
        <w:pStyle w:val="a3"/>
        <w:numPr>
          <w:ilvl w:val="0"/>
          <w:numId w:val="1"/>
        </w:numPr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ПАНЧО ПЕНЧЕВ КАРКЕЛОВ</w:t>
      </w:r>
    </w:p>
    <w:p w:rsidR="00CD2C3E" w:rsidRPr="00D3793B" w:rsidRDefault="00CD2C3E" w:rsidP="00CD2C3E">
      <w:pPr>
        <w:pStyle w:val="a3"/>
        <w:numPr>
          <w:ilvl w:val="0"/>
          <w:numId w:val="1"/>
        </w:numPr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3793B">
        <w:rPr>
          <w:rFonts w:ascii="Times New Roman" w:hAnsi="Times New Roman" w:cs="Times New Roman"/>
          <w:sz w:val="24"/>
          <w:szCs w:val="24"/>
        </w:rPr>
        <w:t xml:space="preserve">ЖАНЕТА ХРИСТОЗОВА ДИНЕВА </w:t>
      </w:r>
    </w:p>
    <w:p w:rsidR="00CD2C3E" w:rsidRDefault="00CD2C3E" w:rsidP="00CD2C3E">
      <w:pPr>
        <w:pStyle w:val="a3"/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55EA7" w:rsidRPr="00A55EA7" w:rsidRDefault="00A55EA7" w:rsidP="003C15AD">
      <w:pPr>
        <w:tabs>
          <w:tab w:val="left" w:pos="930"/>
          <w:tab w:val="center" w:pos="4536"/>
        </w:tabs>
        <w:spacing w:line="276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A55EA7" w:rsidRDefault="00A55EA7" w:rsidP="003C15AD">
      <w:pPr>
        <w:pStyle w:val="a3"/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55EA7" w:rsidRDefault="00A55EA7" w:rsidP="003C15AD">
      <w:pPr>
        <w:pStyle w:val="a3"/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55EA7" w:rsidRDefault="00A55EA7" w:rsidP="003C15AD">
      <w:pPr>
        <w:pStyle w:val="a3"/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55EA7" w:rsidRPr="00A55EA7" w:rsidRDefault="00A55EA7" w:rsidP="003C15AD">
      <w:pPr>
        <w:pStyle w:val="a3"/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A55EA7">
        <w:rPr>
          <w:rFonts w:ascii="Times New Roman" w:hAnsi="Times New Roman" w:cs="Times New Roman"/>
          <w:sz w:val="24"/>
          <w:szCs w:val="24"/>
          <w:u w:val="single"/>
        </w:rPr>
        <w:t>ЧЛЕНОВЕ НА ПРОВЕРИТЕЛНАТА КОМИСИЯ ПРИ НЧ „НОВ ПЪТ 2011”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55EA7" w:rsidRPr="00A55EA7" w:rsidRDefault="00A55EA7" w:rsidP="003C15AD">
      <w:pPr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A55EA7" w:rsidRDefault="00A55EA7" w:rsidP="003C15AD">
      <w:pPr>
        <w:pStyle w:val="a3"/>
        <w:numPr>
          <w:ilvl w:val="0"/>
          <w:numId w:val="2"/>
        </w:numPr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МИТЕВА ПЕТРОВА</w:t>
      </w:r>
      <w:r w:rsidR="002906B0">
        <w:rPr>
          <w:rFonts w:ascii="Times New Roman" w:hAnsi="Times New Roman" w:cs="Times New Roman"/>
          <w:sz w:val="24"/>
          <w:szCs w:val="24"/>
        </w:rPr>
        <w:t xml:space="preserve"> – председател ПК</w:t>
      </w:r>
    </w:p>
    <w:p w:rsidR="00A55EA7" w:rsidRDefault="00A55EA7" w:rsidP="003C15AD">
      <w:pPr>
        <w:pStyle w:val="a3"/>
        <w:numPr>
          <w:ilvl w:val="0"/>
          <w:numId w:val="2"/>
        </w:numPr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МАРИЯ КАНЕВА СТАМОВА</w:t>
      </w:r>
    </w:p>
    <w:p w:rsidR="00A55EA7" w:rsidRDefault="00A55EA7" w:rsidP="003C15AD">
      <w:pPr>
        <w:pStyle w:val="a3"/>
        <w:numPr>
          <w:ilvl w:val="0"/>
          <w:numId w:val="2"/>
        </w:numPr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АНТОАНЕТА СЛАВОВА КОСТАДИНОВА</w:t>
      </w:r>
      <w:r w:rsidRPr="00A55EA7">
        <w:rPr>
          <w:rFonts w:ascii="Times New Roman" w:hAnsi="Times New Roman" w:cs="Times New Roman"/>
          <w:sz w:val="24"/>
          <w:szCs w:val="24"/>
        </w:rPr>
        <w:tab/>
      </w:r>
    </w:p>
    <w:p w:rsidR="00A55EA7" w:rsidRDefault="00A55EA7" w:rsidP="003C15AD">
      <w:pPr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55EA7" w:rsidRDefault="00A55EA7" w:rsidP="003C15AD">
      <w:pPr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FE636B" w:rsidRPr="00A55EA7" w:rsidRDefault="00A55EA7" w:rsidP="003C15AD">
      <w:pPr>
        <w:tabs>
          <w:tab w:val="left" w:pos="930"/>
          <w:tab w:val="center" w:pos="4536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ТЕМЕНУЖКА ДРАГИЕВА ЛАТЕВА – СЕКРЕТАР НА ЧИТАЛИЩЕТО</w:t>
      </w:r>
      <w:r w:rsidRPr="00A55EA7">
        <w:rPr>
          <w:rFonts w:ascii="Times New Roman" w:hAnsi="Times New Roman" w:cs="Times New Roman"/>
          <w:sz w:val="24"/>
          <w:szCs w:val="24"/>
        </w:rPr>
        <w:tab/>
      </w:r>
      <w:r w:rsidRPr="00A55EA7">
        <w:rPr>
          <w:rFonts w:ascii="Times New Roman" w:hAnsi="Times New Roman" w:cs="Times New Roman"/>
          <w:sz w:val="24"/>
          <w:szCs w:val="24"/>
        </w:rPr>
        <w:tab/>
      </w:r>
    </w:p>
    <w:sectPr w:rsidR="00FE636B" w:rsidRPr="00A55EA7" w:rsidSect="002E6C1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22B"/>
    <w:multiLevelType w:val="hybridMultilevel"/>
    <w:tmpl w:val="CDF25D62"/>
    <w:lvl w:ilvl="0" w:tplc="49CC71B6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C0877"/>
    <w:multiLevelType w:val="hybridMultilevel"/>
    <w:tmpl w:val="B17ECEFA"/>
    <w:lvl w:ilvl="0" w:tplc="E6D64A96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F02EE8"/>
    <w:multiLevelType w:val="hybridMultilevel"/>
    <w:tmpl w:val="5D9EF39E"/>
    <w:lvl w:ilvl="0" w:tplc="60228D32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sz w:val="28"/>
      </w:rPr>
    </w:lvl>
    <w:lvl w:ilvl="1" w:tplc="040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2B2B4F89"/>
    <w:multiLevelType w:val="hybridMultilevel"/>
    <w:tmpl w:val="5B3EAD10"/>
    <w:lvl w:ilvl="0" w:tplc="95A2ED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4B95D81"/>
    <w:multiLevelType w:val="hybridMultilevel"/>
    <w:tmpl w:val="7B0844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52852"/>
    <w:multiLevelType w:val="hybridMultilevel"/>
    <w:tmpl w:val="FA52CBF2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B7B7ED6"/>
    <w:multiLevelType w:val="hybridMultilevel"/>
    <w:tmpl w:val="2A5ED148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DA0188"/>
    <w:multiLevelType w:val="hybridMultilevel"/>
    <w:tmpl w:val="A44A501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695B08"/>
    <w:multiLevelType w:val="hybridMultilevel"/>
    <w:tmpl w:val="2FEE288A"/>
    <w:lvl w:ilvl="0" w:tplc="0402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4E956202"/>
    <w:multiLevelType w:val="hybridMultilevel"/>
    <w:tmpl w:val="5BC8A484"/>
    <w:lvl w:ilvl="0" w:tplc="ED9C08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A5D7105"/>
    <w:multiLevelType w:val="hybridMultilevel"/>
    <w:tmpl w:val="0E9E2BEE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1500A3C"/>
    <w:multiLevelType w:val="hybridMultilevel"/>
    <w:tmpl w:val="12A23CF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177B05"/>
    <w:multiLevelType w:val="hybridMultilevel"/>
    <w:tmpl w:val="7ABE2980"/>
    <w:lvl w:ilvl="0" w:tplc="0402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6CC767BF"/>
    <w:multiLevelType w:val="hybridMultilevel"/>
    <w:tmpl w:val="D8CE06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93C8B"/>
    <w:multiLevelType w:val="hybridMultilevel"/>
    <w:tmpl w:val="E99CC07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757250B"/>
    <w:multiLevelType w:val="hybridMultilevel"/>
    <w:tmpl w:val="02B89A4E"/>
    <w:lvl w:ilvl="0" w:tplc="333E35A2"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7D4F0B4D"/>
    <w:multiLevelType w:val="hybridMultilevel"/>
    <w:tmpl w:val="665A233E"/>
    <w:lvl w:ilvl="0" w:tplc="0402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2"/>
  </w:num>
  <w:num w:numId="5">
    <w:abstractNumId w:val="8"/>
  </w:num>
  <w:num w:numId="6">
    <w:abstractNumId w:val="16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"/>
  </w:num>
  <w:num w:numId="15">
    <w:abstractNumId w:val="4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EA7"/>
    <w:rsid w:val="000B12DA"/>
    <w:rsid w:val="0010172E"/>
    <w:rsid w:val="002401D3"/>
    <w:rsid w:val="002906B0"/>
    <w:rsid w:val="002E6C1D"/>
    <w:rsid w:val="00300691"/>
    <w:rsid w:val="00390B43"/>
    <w:rsid w:val="003C15AD"/>
    <w:rsid w:val="004C6BF0"/>
    <w:rsid w:val="005B0242"/>
    <w:rsid w:val="005F2C10"/>
    <w:rsid w:val="008366AA"/>
    <w:rsid w:val="00A55EA7"/>
    <w:rsid w:val="00B87324"/>
    <w:rsid w:val="00C07329"/>
    <w:rsid w:val="00CD2C3E"/>
    <w:rsid w:val="00D3793B"/>
    <w:rsid w:val="00FE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6B"/>
  </w:style>
  <w:style w:type="paragraph" w:styleId="1">
    <w:name w:val="heading 1"/>
    <w:basedOn w:val="a"/>
    <w:next w:val="a"/>
    <w:link w:val="10"/>
    <w:qFormat/>
    <w:rsid w:val="003C15AD"/>
    <w:pPr>
      <w:keepNext/>
      <w:spacing w:before="240" w:after="240"/>
      <w:jc w:val="both"/>
      <w:outlineLvl w:val="0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EA7"/>
    <w:pPr>
      <w:ind w:left="720"/>
      <w:contextualSpacing/>
    </w:pPr>
  </w:style>
  <w:style w:type="character" w:styleId="a4">
    <w:name w:val="Strong"/>
    <w:basedOn w:val="a0"/>
    <w:qFormat/>
    <w:rsid w:val="003C15AD"/>
    <w:rPr>
      <w:b/>
      <w:bCs/>
    </w:rPr>
  </w:style>
  <w:style w:type="character" w:styleId="a5">
    <w:name w:val="Hyperlink"/>
    <w:basedOn w:val="a0"/>
    <w:uiPriority w:val="99"/>
    <w:unhideWhenUsed/>
    <w:rsid w:val="003C15AD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rsid w:val="003C15AD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a6">
    <w:name w:val="Normal (Web)"/>
    <w:basedOn w:val="a"/>
    <w:unhideWhenUsed/>
    <w:rsid w:val="003C15A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fi_101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talishte_nov_pat@abv.bg" TargetMode="External"/><Relationship Id="rId5" Type="http://schemas.openxmlformats.org/officeDocument/2006/relationships/hyperlink" Target="mailto:chitalishte_nov_pat@abv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3439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2022-03-15T09:31:00Z</cp:lastPrinted>
  <dcterms:created xsi:type="dcterms:W3CDTF">2022-03-14T13:51:00Z</dcterms:created>
  <dcterms:modified xsi:type="dcterms:W3CDTF">2022-03-17T08:12:00Z</dcterms:modified>
</cp:coreProperties>
</file>